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462BA" w14:textId="4831557B" w:rsidR="00C47CE5" w:rsidRPr="00E77688" w:rsidRDefault="00C47CE5" w:rsidP="00D62A90">
      <w:pPr>
        <w:spacing w:after="120"/>
        <w:ind w:left="-426" w:hanging="4"/>
        <w:jc w:val="center"/>
        <w:rPr>
          <w:rFonts w:ascii="Arial" w:eastAsia="Avenir" w:hAnsi="Arial" w:cs="Arial"/>
          <w:b/>
          <w:color w:val="000000"/>
          <w:sz w:val="44"/>
          <w:szCs w:val="44"/>
        </w:rPr>
      </w:pPr>
      <w:r w:rsidRPr="00E77688">
        <w:rPr>
          <w:rFonts w:ascii="Arial" w:eastAsia="Avenir" w:hAnsi="Arial" w:cs="Arial"/>
          <w:b/>
          <w:color w:val="000000"/>
          <w:sz w:val="44"/>
          <w:szCs w:val="44"/>
        </w:rPr>
        <w:t xml:space="preserve">Appel à projet </w:t>
      </w:r>
    </w:p>
    <w:p w14:paraId="64EC5668" w14:textId="568C2B8F" w:rsidR="00C47CE5" w:rsidRPr="00E77688" w:rsidRDefault="00C47CE5" w:rsidP="00D62A90">
      <w:pPr>
        <w:spacing w:after="120"/>
        <w:ind w:left="-426" w:hanging="4"/>
        <w:jc w:val="center"/>
        <w:rPr>
          <w:rFonts w:ascii="Arial" w:eastAsia="Avenir" w:hAnsi="Arial" w:cs="Arial"/>
          <w:b/>
          <w:color w:val="000000"/>
          <w:sz w:val="44"/>
          <w:szCs w:val="44"/>
        </w:rPr>
      </w:pPr>
      <w:r w:rsidRPr="00E77688">
        <w:rPr>
          <w:rFonts w:ascii="Arial" w:eastAsia="Avenir" w:hAnsi="Arial" w:cs="Arial"/>
          <w:b/>
          <w:color w:val="000000"/>
          <w:sz w:val="44"/>
          <w:szCs w:val="44"/>
        </w:rPr>
        <w:t xml:space="preserve">« </w:t>
      </w:r>
      <w:r w:rsidR="00521D80" w:rsidRPr="00E77688">
        <w:rPr>
          <w:rFonts w:ascii="Arial" w:eastAsia="Avenir" w:hAnsi="Arial" w:cs="Arial"/>
          <w:b/>
          <w:color w:val="000000"/>
          <w:sz w:val="44"/>
          <w:szCs w:val="44"/>
        </w:rPr>
        <w:t>LIRE EN HIVER</w:t>
      </w:r>
      <w:r w:rsidRPr="00E77688">
        <w:rPr>
          <w:rFonts w:ascii="Arial" w:eastAsia="Avenir" w:hAnsi="Arial" w:cs="Arial"/>
          <w:b/>
          <w:color w:val="000000"/>
          <w:sz w:val="44"/>
          <w:szCs w:val="44"/>
        </w:rPr>
        <w:t> »</w:t>
      </w:r>
    </w:p>
    <w:p w14:paraId="59BBAFA4" w14:textId="6CCD69E2" w:rsidR="00C47CE5" w:rsidRPr="00E77688" w:rsidRDefault="00C47CE5" w:rsidP="00D62A90">
      <w:pPr>
        <w:spacing w:after="120"/>
        <w:ind w:left="-426"/>
        <w:jc w:val="center"/>
        <w:rPr>
          <w:rFonts w:ascii="Arial" w:eastAsia="Avenir" w:hAnsi="Arial" w:cs="Arial"/>
          <w:b/>
          <w:bCs/>
          <w:sz w:val="40"/>
          <w:szCs w:val="40"/>
        </w:rPr>
      </w:pPr>
      <w:r w:rsidRPr="00E77688">
        <w:rPr>
          <w:rFonts w:ascii="Arial" w:eastAsia="Avenir" w:hAnsi="Arial" w:cs="Arial"/>
          <w:b/>
          <w:bCs/>
          <w:sz w:val="40"/>
          <w:szCs w:val="40"/>
        </w:rPr>
        <w:t>FORMULAIRE 202</w:t>
      </w:r>
      <w:r w:rsidR="004C4CE2" w:rsidRPr="00E77688">
        <w:rPr>
          <w:rFonts w:ascii="Arial" w:eastAsia="Avenir" w:hAnsi="Arial" w:cs="Arial"/>
          <w:b/>
          <w:bCs/>
          <w:sz w:val="40"/>
          <w:szCs w:val="40"/>
        </w:rPr>
        <w:t>5</w:t>
      </w:r>
      <w:r w:rsidRPr="00E77688">
        <w:rPr>
          <w:rFonts w:ascii="Arial" w:eastAsia="Avenir" w:hAnsi="Arial" w:cs="Arial"/>
          <w:b/>
          <w:bCs/>
          <w:sz w:val="40"/>
          <w:szCs w:val="40"/>
        </w:rPr>
        <w:t xml:space="preserve"> </w:t>
      </w:r>
      <w:r w:rsidR="005A773B">
        <w:rPr>
          <w:rFonts w:ascii="Arial" w:eastAsia="Avenir" w:hAnsi="Arial" w:cs="Arial"/>
          <w:b/>
          <w:bCs/>
          <w:sz w:val="40"/>
          <w:szCs w:val="40"/>
        </w:rPr>
        <w:t>MAISON D’ÉDITION</w:t>
      </w:r>
    </w:p>
    <w:p w14:paraId="104E1AF2" w14:textId="42E4647B" w:rsidR="00C47CE5" w:rsidRPr="00E77688" w:rsidRDefault="31263143" w:rsidP="00D62A90">
      <w:pPr>
        <w:spacing w:after="120"/>
        <w:ind w:left="-426"/>
        <w:jc w:val="center"/>
        <w:rPr>
          <w:rFonts w:ascii="Arial" w:eastAsia="Avenir" w:hAnsi="Arial" w:cs="Arial"/>
          <w:b/>
          <w:bCs/>
          <w:sz w:val="32"/>
          <w:szCs w:val="32"/>
        </w:rPr>
      </w:pPr>
      <w:r w:rsidRPr="6C6E138C">
        <w:rPr>
          <w:rFonts w:ascii="Arial" w:eastAsia="Avenir" w:hAnsi="Arial" w:cs="Arial"/>
          <w:b/>
          <w:bCs/>
          <w:sz w:val="32"/>
          <w:szCs w:val="32"/>
        </w:rPr>
        <w:t xml:space="preserve">DU </w:t>
      </w:r>
      <w:r w:rsidR="00C63778" w:rsidRPr="6C6E138C">
        <w:rPr>
          <w:rFonts w:ascii="Arial" w:eastAsia="Avenir" w:hAnsi="Arial" w:cs="Arial"/>
          <w:b/>
          <w:bCs/>
          <w:sz w:val="32"/>
          <w:szCs w:val="32"/>
        </w:rPr>
        <w:t>14</w:t>
      </w:r>
      <w:r w:rsidR="00C47CE5" w:rsidRPr="6C6E138C">
        <w:rPr>
          <w:rFonts w:ascii="Arial" w:eastAsia="Avenir" w:hAnsi="Arial" w:cs="Arial"/>
          <w:b/>
          <w:bCs/>
          <w:sz w:val="32"/>
          <w:szCs w:val="32"/>
        </w:rPr>
        <w:t xml:space="preserve"> JANVIER</w:t>
      </w:r>
      <w:r w:rsidR="00C63778" w:rsidRPr="6C6E138C">
        <w:rPr>
          <w:rFonts w:ascii="Arial" w:eastAsia="Avenir" w:hAnsi="Arial" w:cs="Arial"/>
          <w:b/>
          <w:bCs/>
          <w:sz w:val="32"/>
          <w:szCs w:val="32"/>
        </w:rPr>
        <w:t xml:space="preserve"> </w:t>
      </w:r>
      <w:r w:rsidR="00611F2B" w:rsidRPr="6C6E138C">
        <w:rPr>
          <w:rFonts w:ascii="Arial" w:eastAsia="Avenir" w:hAnsi="Arial" w:cs="Arial"/>
          <w:b/>
          <w:bCs/>
          <w:sz w:val="32"/>
          <w:szCs w:val="32"/>
        </w:rPr>
        <w:t>AU</w:t>
      </w:r>
      <w:r w:rsidR="00C63778" w:rsidRPr="6C6E138C">
        <w:rPr>
          <w:rFonts w:ascii="Arial" w:eastAsia="Avenir" w:hAnsi="Arial" w:cs="Arial"/>
          <w:b/>
          <w:bCs/>
          <w:sz w:val="32"/>
          <w:szCs w:val="32"/>
        </w:rPr>
        <w:t xml:space="preserve"> 2 FÉVRIER</w:t>
      </w:r>
      <w:r w:rsidR="00C47CE5" w:rsidRPr="6C6E138C">
        <w:rPr>
          <w:rFonts w:ascii="Arial" w:eastAsia="Avenir" w:hAnsi="Arial" w:cs="Arial"/>
          <w:b/>
          <w:bCs/>
          <w:sz w:val="32"/>
          <w:szCs w:val="32"/>
        </w:rPr>
        <w:t xml:space="preserve"> 2025</w:t>
      </w:r>
    </w:p>
    <w:p w14:paraId="2C24DB12" w14:textId="77777777" w:rsidR="006261FB" w:rsidRPr="00E77688" w:rsidRDefault="006261FB" w:rsidP="00D62A90">
      <w:pPr>
        <w:ind w:left="-426"/>
        <w:rPr>
          <w:rFonts w:ascii="Arial" w:hAnsi="Arial" w:cs="Arial"/>
        </w:rPr>
      </w:pPr>
    </w:p>
    <w:p w14:paraId="1B8B1622" w14:textId="77777777" w:rsidR="00C47CE5" w:rsidRPr="00E77688" w:rsidRDefault="00C47CE5" w:rsidP="00D62A90">
      <w:pPr>
        <w:ind w:right="568"/>
        <w:rPr>
          <w:rFonts w:ascii="Arial" w:hAnsi="Arial" w:cs="Arial"/>
        </w:rPr>
      </w:pPr>
    </w:p>
    <w:p w14:paraId="4DA7E227" w14:textId="67C0B3F0" w:rsidR="00C47CE5" w:rsidRPr="00E77688" w:rsidRDefault="008078F0" w:rsidP="00D62A90">
      <w:pPr>
        <w:ind w:right="568"/>
        <w:jc w:val="both"/>
        <w:rPr>
          <w:rFonts w:ascii="Arial" w:hAnsi="Arial" w:cs="Arial"/>
        </w:rPr>
      </w:pPr>
      <w:r w:rsidRPr="365A1F47">
        <w:rPr>
          <w:rFonts w:ascii="Arial" w:hAnsi="Arial" w:cs="Arial"/>
          <w:b/>
          <w:bCs/>
        </w:rPr>
        <w:t>LIRE EN HIVER</w:t>
      </w:r>
      <w:r w:rsidR="00183F74" w:rsidRPr="365A1F47">
        <w:rPr>
          <w:rFonts w:ascii="Arial" w:hAnsi="Arial" w:cs="Arial"/>
        </w:rPr>
        <w:t xml:space="preserve"> est un événement </w:t>
      </w:r>
      <w:r w:rsidR="00C86CCB">
        <w:rPr>
          <w:rFonts w:ascii="Arial" w:hAnsi="Arial" w:cs="Arial"/>
        </w:rPr>
        <w:t>organisé</w:t>
      </w:r>
      <w:r w:rsidR="00183F74" w:rsidRPr="365A1F47">
        <w:rPr>
          <w:rFonts w:ascii="Arial" w:hAnsi="Arial" w:cs="Arial"/>
        </w:rPr>
        <w:t xml:space="preserve"> par Normandie Livre &amp; Lecture</w:t>
      </w:r>
      <w:r w:rsidR="00A826C9" w:rsidRPr="365A1F47">
        <w:rPr>
          <w:rFonts w:ascii="Arial" w:hAnsi="Arial" w:cs="Arial"/>
        </w:rPr>
        <w:t xml:space="preserve"> </w:t>
      </w:r>
      <w:r w:rsidR="00096EB6" w:rsidRPr="365A1F47">
        <w:rPr>
          <w:rFonts w:ascii="Arial" w:hAnsi="Arial" w:cs="Arial"/>
        </w:rPr>
        <w:t>du 14 janvier au 2 février</w:t>
      </w:r>
      <w:r w:rsidR="006A4624" w:rsidRPr="365A1F47">
        <w:rPr>
          <w:rFonts w:ascii="Arial" w:hAnsi="Arial" w:cs="Arial"/>
        </w:rPr>
        <w:t xml:space="preserve"> 2025</w:t>
      </w:r>
      <w:r w:rsidR="00096EB6" w:rsidRPr="365A1F47">
        <w:rPr>
          <w:rFonts w:ascii="Arial" w:hAnsi="Arial" w:cs="Arial"/>
        </w:rPr>
        <w:t xml:space="preserve"> </w:t>
      </w:r>
      <w:r w:rsidR="00AA5FF9" w:rsidRPr="365A1F47">
        <w:rPr>
          <w:rFonts w:ascii="Arial" w:hAnsi="Arial" w:cs="Arial"/>
        </w:rPr>
        <w:t xml:space="preserve">proposant </w:t>
      </w:r>
      <w:r w:rsidR="00183F74" w:rsidRPr="365A1F47">
        <w:rPr>
          <w:rFonts w:ascii="Arial" w:hAnsi="Arial" w:cs="Arial"/>
        </w:rPr>
        <w:t xml:space="preserve">des rencontres </w:t>
      </w:r>
      <w:r w:rsidR="000F0DDF" w:rsidRPr="365A1F47">
        <w:rPr>
          <w:rFonts w:ascii="Arial" w:hAnsi="Arial" w:cs="Arial"/>
        </w:rPr>
        <w:t>en librairies et bibliothèques</w:t>
      </w:r>
      <w:r w:rsidR="00B06721" w:rsidRPr="365A1F47">
        <w:rPr>
          <w:rFonts w:ascii="Arial" w:hAnsi="Arial" w:cs="Arial"/>
        </w:rPr>
        <w:t xml:space="preserve"> sur l’ensemble de la région</w:t>
      </w:r>
      <w:r w:rsidR="00F02330" w:rsidRPr="365A1F47">
        <w:rPr>
          <w:rFonts w:ascii="Arial" w:hAnsi="Arial" w:cs="Arial"/>
        </w:rPr>
        <w:t xml:space="preserve">. </w:t>
      </w:r>
      <w:r w:rsidR="000F0DDF" w:rsidRPr="365A1F47">
        <w:rPr>
          <w:rFonts w:ascii="Arial" w:hAnsi="Arial" w:cs="Arial"/>
        </w:rPr>
        <w:t xml:space="preserve"> </w:t>
      </w:r>
    </w:p>
    <w:p w14:paraId="444FB8FC" w14:textId="77777777" w:rsidR="0098745A" w:rsidRPr="00E77688" w:rsidRDefault="0098745A" w:rsidP="00D62A90">
      <w:pPr>
        <w:ind w:right="568"/>
        <w:jc w:val="both"/>
        <w:rPr>
          <w:rFonts w:ascii="Arial" w:hAnsi="Arial" w:cs="Arial"/>
        </w:rPr>
      </w:pPr>
    </w:p>
    <w:p w14:paraId="4A1B0ABF" w14:textId="167A4788" w:rsidR="0098745A" w:rsidRPr="00E77688" w:rsidRDefault="0098745A" w:rsidP="00D62A90">
      <w:pPr>
        <w:ind w:right="568"/>
        <w:jc w:val="both"/>
        <w:rPr>
          <w:rFonts w:ascii="Arial" w:hAnsi="Arial" w:cs="Arial"/>
        </w:rPr>
      </w:pPr>
      <w:r w:rsidRPr="00E77688">
        <w:rPr>
          <w:rFonts w:ascii="Arial" w:hAnsi="Arial" w:cs="Arial"/>
          <w:b/>
          <w:bCs/>
        </w:rPr>
        <w:t>Notre envie ?</w:t>
      </w:r>
      <w:r w:rsidRPr="00E77688">
        <w:rPr>
          <w:rFonts w:ascii="Arial" w:hAnsi="Arial" w:cs="Arial"/>
        </w:rPr>
        <w:t xml:space="preserve"> Favoriser les échanges entre les professionnels</w:t>
      </w:r>
      <w:r w:rsidR="00D84A99" w:rsidRPr="00E77688">
        <w:rPr>
          <w:rFonts w:ascii="Arial" w:hAnsi="Arial" w:cs="Arial"/>
        </w:rPr>
        <w:t xml:space="preserve"> et professionnelles</w:t>
      </w:r>
      <w:r w:rsidRPr="00E77688">
        <w:rPr>
          <w:rFonts w:ascii="Arial" w:hAnsi="Arial" w:cs="Arial"/>
        </w:rPr>
        <w:t xml:space="preserve"> du livre de notre territoire et permettre au public normand de dé</w:t>
      </w:r>
      <w:r w:rsidR="00746DAD" w:rsidRPr="00E77688">
        <w:rPr>
          <w:rFonts w:ascii="Arial" w:hAnsi="Arial" w:cs="Arial"/>
        </w:rPr>
        <w:t xml:space="preserve">couvrir </w:t>
      </w:r>
      <w:r w:rsidR="00EE01EA" w:rsidRPr="00E77688">
        <w:rPr>
          <w:rFonts w:ascii="Arial" w:hAnsi="Arial" w:cs="Arial"/>
        </w:rPr>
        <w:t>les auteurs</w:t>
      </w:r>
      <w:r w:rsidR="00D84A99" w:rsidRPr="00E77688">
        <w:rPr>
          <w:rFonts w:ascii="Arial" w:hAnsi="Arial" w:cs="Arial"/>
        </w:rPr>
        <w:t xml:space="preserve">, autrices </w:t>
      </w:r>
      <w:r w:rsidR="00EE01EA" w:rsidRPr="00E77688">
        <w:rPr>
          <w:rFonts w:ascii="Arial" w:hAnsi="Arial" w:cs="Arial"/>
        </w:rPr>
        <w:t xml:space="preserve">et maisons d’édition </w:t>
      </w:r>
      <w:r w:rsidR="00B14B0B" w:rsidRPr="00E77688">
        <w:rPr>
          <w:rFonts w:ascii="Arial" w:hAnsi="Arial" w:cs="Arial"/>
        </w:rPr>
        <w:t xml:space="preserve">de </w:t>
      </w:r>
      <w:r w:rsidR="00D84A99" w:rsidRPr="00E77688">
        <w:rPr>
          <w:rFonts w:ascii="Arial" w:hAnsi="Arial" w:cs="Arial"/>
        </w:rPr>
        <w:t>l</w:t>
      </w:r>
      <w:r w:rsidR="00B14B0B" w:rsidRPr="00E77688">
        <w:rPr>
          <w:rFonts w:ascii="Arial" w:hAnsi="Arial" w:cs="Arial"/>
        </w:rPr>
        <w:t>a région</w:t>
      </w:r>
      <w:r w:rsidR="00215FD7" w:rsidRPr="00E77688">
        <w:rPr>
          <w:rFonts w:ascii="Arial" w:hAnsi="Arial" w:cs="Arial"/>
        </w:rPr>
        <w:t xml:space="preserve"> autour d’ouvrages</w:t>
      </w:r>
      <w:r w:rsidR="00B06721" w:rsidRPr="00E77688">
        <w:rPr>
          <w:rFonts w:ascii="Arial" w:hAnsi="Arial" w:cs="Arial"/>
        </w:rPr>
        <w:t xml:space="preserve"> publiés </w:t>
      </w:r>
      <w:r w:rsidR="00260CDA" w:rsidRPr="00E77688">
        <w:rPr>
          <w:rFonts w:ascii="Arial" w:hAnsi="Arial" w:cs="Arial"/>
        </w:rPr>
        <w:t>au cours des</w:t>
      </w:r>
      <w:r w:rsidR="00B06721" w:rsidRPr="00E77688">
        <w:rPr>
          <w:rFonts w:ascii="Arial" w:hAnsi="Arial" w:cs="Arial"/>
        </w:rPr>
        <w:t xml:space="preserve"> 6</w:t>
      </w:r>
      <w:r w:rsidR="00167811" w:rsidRPr="00E77688">
        <w:rPr>
          <w:rFonts w:ascii="Arial" w:hAnsi="Arial" w:cs="Arial"/>
        </w:rPr>
        <w:t xml:space="preserve"> derniers</w:t>
      </w:r>
      <w:r w:rsidR="00B06721" w:rsidRPr="00E77688">
        <w:rPr>
          <w:rFonts w:ascii="Arial" w:hAnsi="Arial" w:cs="Arial"/>
        </w:rPr>
        <w:t xml:space="preserve"> mois</w:t>
      </w:r>
      <w:r w:rsidR="00167811" w:rsidRPr="00E77688">
        <w:rPr>
          <w:rFonts w:ascii="Arial" w:hAnsi="Arial" w:cs="Arial"/>
        </w:rPr>
        <w:t xml:space="preserve"> (publication entre août 2024 et janvier 2025)</w:t>
      </w:r>
      <w:r w:rsidR="00B06721" w:rsidRPr="00E77688">
        <w:rPr>
          <w:rFonts w:ascii="Arial" w:hAnsi="Arial" w:cs="Arial"/>
        </w:rPr>
        <w:t>.</w:t>
      </w:r>
    </w:p>
    <w:p w14:paraId="639063D7" w14:textId="77777777" w:rsidR="00B14B0B" w:rsidRPr="00E77688" w:rsidRDefault="00B14B0B" w:rsidP="00D62A90">
      <w:pPr>
        <w:ind w:right="568"/>
        <w:jc w:val="both"/>
        <w:rPr>
          <w:rFonts w:ascii="Arial" w:hAnsi="Arial" w:cs="Arial"/>
        </w:rPr>
      </w:pPr>
    </w:p>
    <w:p w14:paraId="0D54D83A" w14:textId="77777777" w:rsidR="00260FF8" w:rsidRPr="00E77688" w:rsidRDefault="00B14B0B" w:rsidP="00D62A90">
      <w:pPr>
        <w:ind w:right="568"/>
        <w:jc w:val="both"/>
        <w:rPr>
          <w:rFonts w:ascii="Arial" w:hAnsi="Arial" w:cs="Arial"/>
          <w:b/>
          <w:bCs/>
        </w:rPr>
      </w:pPr>
      <w:r w:rsidRPr="00E77688">
        <w:rPr>
          <w:rFonts w:ascii="Arial" w:hAnsi="Arial" w:cs="Arial"/>
          <w:b/>
          <w:bCs/>
        </w:rPr>
        <w:t xml:space="preserve">Mise en place : </w:t>
      </w:r>
    </w:p>
    <w:p w14:paraId="7793E06F" w14:textId="7CC1F6D6" w:rsidR="00BA34FA" w:rsidRPr="00E77688" w:rsidRDefault="0069249F" w:rsidP="00D62A90">
      <w:pPr>
        <w:pStyle w:val="Paragraphedeliste"/>
        <w:numPr>
          <w:ilvl w:val="0"/>
          <w:numId w:val="1"/>
        </w:numPr>
        <w:ind w:left="0" w:right="568"/>
        <w:jc w:val="both"/>
        <w:rPr>
          <w:rFonts w:ascii="Arial" w:hAnsi="Arial" w:cs="Arial"/>
          <w:sz w:val="24"/>
          <w:szCs w:val="24"/>
        </w:rPr>
      </w:pPr>
      <w:r w:rsidRPr="00E77688">
        <w:rPr>
          <w:rFonts w:ascii="Arial" w:hAnsi="Arial" w:cs="Arial"/>
          <w:sz w:val="24"/>
          <w:szCs w:val="24"/>
        </w:rPr>
        <w:t xml:space="preserve">En remplissant le présent formulaire de candidature, vous indiquez à Normandie Livre &amp; Lecture votre souhait </w:t>
      </w:r>
      <w:r w:rsidR="00C70909" w:rsidRPr="00E77688">
        <w:rPr>
          <w:rFonts w:ascii="Arial" w:hAnsi="Arial" w:cs="Arial"/>
          <w:sz w:val="24"/>
          <w:szCs w:val="24"/>
        </w:rPr>
        <w:t>d’être invité en</w:t>
      </w:r>
      <w:r w:rsidRPr="00E77688">
        <w:rPr>
          <w:rFonts w:ascii="Arial" w:hAnsi="Arial" w:cs="Arial"/>
          <w:sz w:val="24"/>
          <w:szCs w:val="24"/>
        </w:rPr>
        <w:t xml:space="preserve"> bibliothèque</w:t>
      </w:r>
      <w:r w:rsidR="00C62BAD" w:rsidRPr="00E77688">
        <w:rPr>
          <w:rFonts w:ascii="Arial" w:hAnsi="Arial" w:cs="Arial"/>
          <w:sz w:val="24"/>
          <w:szCs w:val="24"/>
        </w:rPr>
        <w:t xml:space="preserve"> ou </w:t>
      </w:r>
      <w:r w:rsidR="00C70909" w:rsidRPr="00E77688">
        <w:rPr>
          <w:rFonts w:ascii="Arial" w:hAnsi="Arial" w:cs="Arial"/>
          <w:sz w:val="24"/>
          <w:szCs w:val="24"/>
        </w:rPr>
        <w:t>en</w:t>
      </w:r>
      <w:r w:rsidR="00C62BAD" w:rsidRPr="00E77688">
        <w:rPr>
          <w:rFonts w:ascii="Arial" w:hAnsi="Arial" w:cs="Arial"/>
          <w:sz w:val="24"/>
          <w:szCs w:val="24"/>
        </w:rPr>
        <w:t xml:space="preserve"> librairie</w:t>
      </w:r>
      <w:r w:rsidRPr="00E77688">
        <w:rPr>
          <w:rFonts w:ascii="Arial" w:hAnsi="Arial" w:cs="Arial"/>
          <w:sz w:val="24"/>
          <w:szCs w:val="24"/>
        </w:rPr>
        <w:t xml:space="preserve"> </w:t>
      </w:r>
      <w:r w:rsidR="00C70909" w:rsidRPr="00E77688">
        <w:rPr>
          <w:rFonts w:ascii="Arial" w:hAnsi="Arial" w:cs="Arial"/>
          <w:sz w:val="24"/>
          <w:szCs w:val="24"/>
        </w:rPr>
        <w:t>pour présenter une nouveauté datant de moins de 6 mois</w:t>
      </w:r>
      <w:r w:rsidR="00167811" w:rsidRPr="00E77688">
        <w:rPr>
          <w:rFonts w:ascii="Arial" w:hAnsi="Arial" w:cs="Arial"/>
          <w:sz w:val="24"/>
          <w:szCs w:val="24"/>
        </w:rPr>
        <w:t>.</w:t>
      </w:r>
    </w:p>
    <w:p w14:paraId="0E38DBD2" w14:textId="06F2F0BE" w:rsidR="008E20D1" w:rsidRPr="00E77688" w:rsidRDefault="00C70909" w:rsidP="005F292A">
      <w:pPr>
        <w:pStyle w:val="Paragraphedeliste"/>
        <w:numPr>
          <w:ilvl w:val="0"/>
          <w:numId w:val="1"/>
        </w:numPr>
        <w:ind w:left="0" w:right="568"/>
        <w:jc w:val="both"/>
        <w:rPr>
          <w:rFonts w:ascii="Arial" w:hAnsi="Arial" w:cs="Arial"/>
          <w:sz w:val="24"/>
          <w:szCs w:val="24"/>
        </w:rPr>
      </w:pPr>
      <w:r w:rsidRPr="00E77688">
        <w:rPr>
          <w:rFonts w:ascii="Arial" w:hAnsi="Arial" w:cs="Arial"/>
          <w:sz w:val="24"/>
          <w:szCs w:val="24"/>
        </w:rPr>
        <w:t>Normandie Livre &amp; Lecture fera une sélection des ouvrages retenus en fonction de la pertinence</w:t>
      </w:r>
      <w:r w:rsidR="005F292A" w:rsidRPr="00E77688">
        <w:rPr>
          <w:rFonts w:ascii="Arial" w:hAnsi="Arial" w:cs="Arial"/>
          <w:sz w:val="24"/>
          <w:szCs w:val="24"/>
        </w:rPr>
        <w:t xml:space="preserve"> </w:t>
      </w:r>
      <w:r w:rsidRPr="00E77688">
        <w:rPr>
          <w:rFonts w:ascii="Arial" w:hAnsi="Arial" w:cs="Arial"/>
          <w:sz w:val="24"/>
          <w:szCs w:val="24"/>
        </w:rPr>
        <w:t xml:space="preserve">avec les thématiques que les structures d’accueil souhaitent mettre en </w:t>
      </w:r>
      <w:r w:rsidR="00F20AFF" w:rsidRPr="00E77688">
        <w:rPr>
          <w:rFonts w:ascii="Arial" w:hAnsi="Arial" w:cs="Arial"/>
          <w:sz w:val="24"/>
          <w:szCs w:val="24"/>
        </w:rPr>
        <w:t>avant</w:t>
      </w:r>
      <w:r w:rsidR="00437DBF" w:rsidRPr="00E77688">
        <w:rPr>
          <w:rFonts w:ascii="Arial" w:hAnsi="Arial" w:cs="Arial"/>
          <w:sz w:val="24"/>
          <w:szCs w:val="24"/>
        </w:rPr>
        <w:t>.</w:t>
      </w:r>
      <w:r w:rsidRPr="00E77688">
        <w:rPr>
          <w:rFonts w:ascii="Arial" w:hAnsi="Arial" w:cs="Arial"/>
          <w:sz w:val="24"/>
          <w:szCs w:val="24"/>
        </w:rPr>
        <w:t xml:space="preserve"> </w:t>
      </w:r>
      <w:r w:rsidR="001473D1">
        <w:rPr>
          <w:rFonts w:ascii="Arial" w:hAnsi="Arial" w:cs="Arial"/>
          <w:sz w:val="24"/>
          <w:szCs w:val="24"/>
        </w:rPr>
        <w:t>L</w:t>
      </w:r>
      <w:r w:rsidRPr="00E77688">
        <w:rPr>
          <w:rFonts w:ascii="Arial" w:hAnsi="Arial" w:cs="Arial"/>
          <w:sz w:val="24"/>
          <w:szCs w:val="24"/>
        </w:rPr>
        <w:t xml:space="preserve">es </w:t>
      </w:r>
      <w:r w:rsidRPr="001473D1">
        <w:rPr>
          <w:rFonts w:ascii="Arial" w:hAnsi="Arial" w:cs="Arial"/>
          <w:sz w:val="24"/>
          <w:szCs w:val="24"/>
        </w:rPr>
        <w:t xml:space="preserve">ouvrages </w:t>
      </w:r>
      <w:r w:rsidR="004218A6" w:rsidRPr="001473D1">
        <w:rPr>
          <w:rFonts w:ascii="Arial" w:hAnsi="Arial" w:cs="Arial"/>
          <w:sz w:val="24"/>
          <w:szCs w:val="24"/>
        </w:rPr>
        <w:t>écrits pa</w:t>
      </w:r>
      <w:r w:rsidR="009915FE">
        <w:rPr>
          <w:rFonts w:ascii="Arial" w:hAnsi="Arial" w:cs="Arial"/>
          <w:sz w:val="24"/>
          <w:szCs w:val="24"/>
        </w:rPr>
        <w:t>r</w:t>
      </w:r>
      <w:r w:rsidR="004218A6" w:rsidRPr="001473D1">
        <w:rPr>
          <w:rFonts w:ascii="Arial" w:hAnsi="Arial" w:cs="Arial"/>
          <w:sz w:val="24"/>
          <w:szCs w:val="24"/>
        </w:rPr>
        <w:t xml:space="preserve"> d</w:t>
      </w:r>
      <w:r w:rsidR="008F5B05">
        <w:rPr>
          <w:rFonts w:ascii="Arial" w:hAnsi="Arial" w:cs="Arial"/>
          <w:sz w:val="24"/>
          <w:szCs w:val="24"/>
        </w:rPr>
        <w:t>’autr</w:t>
      </w:r>
      <w:r w:rsidR="004218A6" w:rsidRPr="001473D1">
        <w:rPr>
          <w:rFonts w:ascii="Arial" w:hAnsi="Arial" w:cs="Arial"/>
          <w:sz w:val="24"/>
          <w:szCs w:val="24"/>
        </w:rPr>
        <w:t>es auteurs, autrices</w:t>
      </w:r>
      <w:r w:rsidR="001473D1" w:rsidRPr="001473D1">
        <w:rPr>
          <w:rFonts w:ascii="Arial" w:hAnsi="Arial" w:cs="Arial"/>
          <w:sz w:val="24"/>
          <w:szCs w:val="24"/>
        </w:rPr>
        <w:t xml:space="preserve"> que l’éditeur </w:t>
      </w:r>
      <w:r w:rsidR="008F5B05">
        <w:rPr>
          <w:rFonts w:ascii="Arial" w:hAnsi="Arial" w:cs="Arial"/>
          <w:sz w:val="24"/>
          <w:szCs w:val="24"/>
        </w:rPr>
        <w:t>ou l’</w:t>
      </w:r>
      <w:r w:rsidR="001473D1" w:rsidRPr="001473D1">
        <w:rPr>
          <w:rFonts w:ascii="Arial" w:hAnsi="Arial" w:cs="Arial"/>
          <w:sz w:val="24"/>
          <w:szCs w:val="24"/>
        </w:rPr>
        <w:t>éditrice seront prioritaires.</w:t>
      </w:r>
      <w:r w:rsidR="004218A6" w:rsidRPr="001473D1">
        <w:rPr>
          <w:rFonts w:ascii="Arial" w:hAnsi="Arial" w:cs="Arial"/>
          <w:sz w:val="24"/>
          <w:szCs w:val="24"/>
        </w:rPr>
        <w:t xml:space="preserve"> </w:t>
      </w:r>
    </w:p>
    <w:p w14:paraId="200CECF5" w14:textId="12214BD9" w:rsidR="008E20D1" w:rsidRPr="00E77688" w:rsidRDefault="004218A6" w:rsidP="00D62A90">
      <w:pPr>
        <w:pStyle w:val="Paragraphedeliste"/>
        <w:numPr>
          <w:ilvl w:val="0"/>
          <w:numId w:val="1"/>
        </w:numPr>
        <w:ind w:left="0" w:right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8F089E" w:rsidRPr="00E77688">
        <w:rPr>
          <w:rFonts w:ascii="Arial" w:hAnsi="Arial" w:cs="Arial"/>
          <w:sz w:val="24"/>
          <w:szCs w:val="24"/>
        </w:rPr>
        <w:t xml:space="preserve">e défraiement </w:t>
      </w:r>
      <w:r w:rsidR="00111DA0" w:rsidRPr="00E77688">
        <w:rPr>
          <w:rFonts w:ascii="Arial" w:hAnsi="Arial" w:cs="Arial"/>
          <w:sz w:val="24"/>
          <w:szCs w:val="24"/>
        </w:rPr>
        <w:t>ser</w:t>
      </w:r>
      <w:r>
        <w:rPr>
          <w:rFonts w:ascii="Arial" w:hAnsi="Arial" w:cs="Arial"/>
          <w:sz w:val="24"/>
          <w:szCs w:val="24"/>
        </w:rPr>
        <w:t>a</w:t>
      </w:r>
      <w:r w:rsidR="00111DA0" w:rsidRPr="00E77688">
        <w:rPr>
          <w:rFonts w:ascii="Arial" w:hAnsi="Arial" w:cs="Arial"/>
          <w:sz w:val="24"/>
          <w:szCs w:val="24"/>
        </w:rPr>
        <w:t xml:space="preserve"> effectué par Normandie Livre &amp; Lecture</w:t>
      </w:r>
      <w:r>
        <w:rPr>
          <w:rFonts w:ascii="Arial" w:hAnsi="Arial" w:cs="Arial"/>
          <w:sz w:val="24"/>
          <w:szCs w:val="24"/>
        </w:rPr>
        <w:t xml:space="preserve"> sur la base</w:t>
      </w:r>
      <w:r w:rsidR="007A4799">
        <w:rPr>
          <w:rFonts w:ascii="Arial" w:hAnsi="Arial" w:cs="Arial"/>
          <w:sz w:val="24"/>
          <w:szCs w:val="24"/>
        </w:rPr>
        <w:t>, quand le trajet existe, du montant d’un billet de train.</w:t>
      </w:r>
      <w:r w:rsidR="00775E85">
        <w:rPr>
          <w:rFonts w:ascii="Arial" w:hAnsi="Arial" w:cs="Arial"/>
          <w:sz w:val="24"/>
          <w:szCs w:val="24"/>
        </w:rPr>
        <w:t xml:space="preserve"> Si </w:t>
      </w:r>
      <w:r w:rsidR="002D5676">
        <w:rPr>
          <w:rFonts w:ascii="Arial" w:hAnsi="Arial" w:cs="Arial"/>
          <w:sz w:val="24"/>
          <w:szCs w:val="24"/>
        </w:rPr>
        <w:t>l’action culturelle proposée par la maison d’édition est retenue alors elle fera l’objet d’un</w:t>
      </w:r>
      <w:r w:rsidR="00AD6EB1">
        <w:rPr>
          <w:rFonts w:ascii="Arial" w:hAnsi="Arial" w:cs="Arial"/>
          <w:sz w:val="24"/>
          <w:szCs w:val="24"/>
        </w:rPr>
        <w:t>e rémunération sur la base de la grille du CN</w:t>
      </w:r>
      <w:r w:rsidR="00B6539F">
        <w:rPr>
          <w:rFonts w:ascii="Arial" w:hAnsi="Arial" w:cs="Arial"/>
          <w:sz w:val="24"/>
          <w:szCs w:val="24"/>
        </w:rPr>
        <w:t xml:space="preserve">L pour ½ journée d’intervention. </w:t>
      </w:r>
    </w:p>
    <w:p w14:paraId="1F00D1CD" w14:textId="1438C497" w:rsidR="00A826C9" w:rsidRPr="00E77688" w:rsidRDefault="00A826C9" w:rsidP="00D62A90">
      <w:pPr>
        <w:pStyle w:val="Paragraphedeliste"/>
        <w:numPr>
          <w:ilvl w:val="0"/>
          <w:numId w:val="1"/>
        </w:numPr>
        <w:ind w:left="0" w:right="568"/>
        <w:jc w:val="both"/>
        <w:rPr>
          <w:rFonts w:ascii="Arial" w:hAnsi="Arial" w:cs="Arial"/>
          <w:sz w:val="24"/>
          <w:szCs w:val="24"/>
        </w:rPr>
      </w:pPr>
      <w:r w:rsidRPr="00E77688">
        <w:rPr>
          <w:rFonts w:ascii="Arial" w:hAnsi="Arial" w:cs="Arial"/>
          <w:sz w:val="24"/>
          <w:szCs w:val="24"/>
        </w:rPr>
        <w:t>La modération de la rencontre</w:t>
      </w:r>
      <w:r w:rsidR="00195F5B" w:rsidRPr="00E77688">
        <w:rPr>
          <w:rFonts w:ascii="Arial" w:hAnsi="Arial" w:cs="Arial"/>
          <w:sz w:val="24"/>
          <w:szCs w:val="24"/>
        </w:rPr>
        <w:t xml:space="preserve"> et</w:t>
      </w:r>
      <w:r w:rsidRPr="00E77688">
        <w:rPr>
          <w:rFonts w:ascii="Arial" w:hAnsi="Arial" w:cs="Arial"/>
          <w:sz w:val="24"/>
          <w:szCs w:val="24"/>
        </w:rPr>
        <w:t xml:space="preserve"> l’accueil de </w:t>
      </w:r>
      <w:r w:rsidR="007A4799">
        <w:rPr>
          <w:rFonts w:ascii="Arial" w:hAnsi="Arial" w:cs="Arial"/>
          <w:sz w:val="24"/>
          <w:szCs w:val="24"/>
        </w:rPr>
        <w:t>l’éditeur ou de l’éditrice</w:t>
      </w:r>
      <w:r w:rsidRPr="00E77688">
        <w:rPr>
          <w:rFonts w:ascii="Arial" w:hAnsi="Arial" w:cs="Arial"/>
          <w:sz w:val="24"/>
          <w:szCs w:val="24"/>
        </w:rPr>
        <w:t xml:space="preserve"> ser</w:t>
      </w:r>
      <w:r w:rsidR="00195F5B" w:rsidRPr="00E77688">
        <w:rPr>
          <w:rFonts w:ascii="Arial" w:hAnsi="Arial" w:cs="Arial"/>
          <w:sz w:val="24"/>
          <w:szCs w:val="24"/>
        </w:rPr>
        <w:t>ont</w:t>
      </w:r>
      <w:r w:rsidRPr="00E77688">
        <w:rPr>
          <w:rFonts w:ascii="Arial" w:hAnsi="Arial" w:cs="Arial"/>
          <w:sz w:val="24"/>
          <w:szCs w:val="24"/>
        </w:rPr>
        <w:t xml:space="preserve"> pris en charge par le lieu d’accueil. </w:t>
      </w:r>
    </w:p>
    <w:p w14:paraId="3D6B4525" w14:textId="2BE3E411" w:rsidR="00A826C9" w:rsidRPr="00E77688" w:rsidRDefault="005F292A" w:rsidP="00D62A90">
      <w:pPr>
        <w:pStyle w:val="Paragraphedeliste"/>
        <w:numPr>
          <w:ilvl w:val="0"/>
          <w:numId w:val="1"/>
        </w:numPr>
        <w:ind w:left="0" w:right="568"/>
        <w:jc w:val="both"/>
        <w:rPr>
          <w:rFonts w:ascii="Arial" w:hAnsi="Arial" w:cs="Arial"/>
          <w:sz w:val="24"/>
          <w:szCs w:val="24"/>
        </w:rPr>
      </w:pPr>
      <w:r w:rsidRPr="00E77688">
        <w:rPr>
          <w:rFonts w:ascii="Arial" w:hAnsi="Arial" w:cs="Arial"/>
          <w:sz w:val="24"/>
          <w:szCs w:val="24"/>
        </w:rPr>
        <w:t>U</w:t>
      </w:r>
      <w:r w:rsidR="00A826C9" w:rsidRPr="00E77688">
        <w:rPr>
          <w:rFonts w:ascii="Arial" w:hAnsi="Arial" w:cs="Arial"/>
          <w:sz w:val="24"/>
          <w:szCs w:val="24"/>
        </w:rPr>
        <w:t xml:space="preserve">ne vente des livres </w:t>
      </w:r>
      <w:r w:rsidR="0074460D" w:rsidRPr="00E77688">
        <w:rPr>
          <w:rFonts w:ascii="Arial" w:hAnsi="Arial" w:cs="Arial"/>
          <w:sz w:val="24"/>
          <w:szCs w:val="24"/>
        </w:rPr>
        <w:t xml:space="preserve">sera proposée </w:t>
      </w:r>
      <w:r w:rsidRPr="00E77688">
        <w:rPr>
          <w:rFonts w:ascii="Arial" w:hAnsi="Arial" w:cs="Arial"/>
          <w:sz w:val="24"/>
          <w:szCs w:val="24"/>
        </w:rPr>
        <w:t xml:space="preserve">par le lieu d’accueil à l’issue de la rencontre. </w:t>
      </w:r>
    </w:p>
    <w:p w14:paraId="79E357DB" w14:textId="77777777" w:rsidR="00A826C9" w:rsidRPr="00E77688" w:rsidRDefault="00A826C9" w:rsidP="00D62A90">
      <w:pPr>
        <w:ind w:left="-426"/>
        <w:jc w:val="both"/>
        <w:rPr>
          <w:rFonts w:ascii="Arial" w:hAnsi="Arial" w:cs="Arial"/>
        </w:rPr>
      </w:pPr>
    </w:p>
    <w:p w14:paraId="0EAB4E7A" w14:textId="77777777" w:rsidR="00D65ECB" w:rsidRPr="00E77688" w:rsidRDefault="00D65ECB" w:rsidP="00D62A90">
      <w:pPr>
        <w:ind w:left="-426"/>
        <w:jc w:val="both"/>
        <w:rPr>
          <w:rFonts w:ascii="Arial" w:hAnsi="Arial" w:cs="Arial"/>
        </w:rPr>
      </w:pPr>
    </w:p>
    <w:p w14:paraId="76F6C6A0" w14:textId="2F2DB3A1" w:rsidR="002809F2" w:rsidRPr="00E77688" w:rsidRDefault="002A5238" w:rsidP="00D65ECB">
      <w:pPr>
        <w:ind w:right="568"/>
        <w:jc w:val="both"/>
        <w:rPr>
          <w:rFonts w:ascii="Arial" w:hAnsi="Arial" w:cs="Arial"/>
        </w:rPr>
      </w:pPr>
      <w:r w:rsidRPr="00E77688">
        <w:rPr>
          <w:rFonts w:ascii="Arial" w:hAnsi="Arial" w:cs="Arial"/>
        </w:rPr>
        <w:t>Deux</w:t>
      </w:r>
      <w:r w:rsidR="003D18B8" w:rsidRPr="00E77688">
        <w:rPr>
          <w:rFonts w:ascii="Arial" w:hAnsi="Arial" w:cs="Arial"/>
        </w:rPr>
        <w:t xml:space="preserve"> webinaire</w:t>
      </w:r>
      <w:r w:rsidRPr="00E77688">
        <w:rPr>
          <w:rFonts w:ascii="Arial" w:hAnsi="Arial" w:cs="Arial"/>
        </w:rPr>
        <w:t>s</w:t>
      </w:r>
      <w:r w:rsidR="003D18B8" w:rsidRPr="00E77688">
        <w:rPr>
          <w:rFonts w:ascii="Arial" w:hAnsi="Arial" w:cs="Arial"/>
        </w:rPr>
        <w:t xml:space="preserve"> de présentation du dispositif ser</w:t>
      </w:r>
      <w:r w:rsidRPr="00E77688">
        <w:rPr>
          <w:rFonts w:ascii="Arial" w:hAnsi="Arial" w:cs="Arial"/>
        </w:rPr>
        <w:t>ont</w:t>
      </w:r>
      <w:r w:rsidR="003D18B8" w:rsidRPr="00E77688">
        <w:rPr>
          <w:rFonts w:ascii="Arial" w:hAnsi="Arial" w:cs="Arial"/>
        </w:rPr>
        <w:t xml:space="preserve"> proposé</w:t>
      </w:r>
      <w:r w:rsidRPr="00E77688">
        <w:rPr>
          <w:rFonts w:ascii="Arial" w:hAnsi="Arial" w:cs="Arial"/>
        </w:rPr>
        <w:t>s</w:t>
      </w:r>
      <w:r w:rsidR="003D18B8" w:rsidRPr="00E77688">
        <w:rPr>
          <w:rFonts w:ascii="Arial" w:hAnsi="Arial" w:cs="Arial"/>
        </w:rPr>
        <w:t xml:space="preserve"> le vendredi </w:t>
      </w:r>
      <w:r w:rsidR="007A04FE" w:rsidRPr="00E77688">
        <w:rPr>
          <w:rFonts w:ascii="Arial" w:hAnsi="Arial" w:cs="Arial"/>
        </w:rPr>
        <w:t xml:space="preserve">14 juin à 14h et le lundi </w:t>
      </w:r>
      <w:r w:rsidRPr="00E77688">
        <w:rPr>
          <w:rFonts w:ascii="Arial" w:hAnsi="Arial" w:cs="Arial"/>
        </w:rPr>
        <w:t>1</w:t>
      </w:r>
      <w:r w:rsidR="00DA6002" w:rsidRPr="00E77688">
        <w:rPr>
          <w:rFonts w:ascii="Arial" w:hAnsi="Arial" w:cs="Arial"/>
        </w:rPr>
        <w:t>7</w:t>
      </w:r>
      <w:r w:rsidRPr="00E77688">
        <w:rPr>
          <w:rFonts w:ascii="Arial" w:hAnsi="Arial" w:cs="Arial"/>
        </w:rPr>
        <w:t xml:space="preserve"> juin à 10h</w:t>
      </w:r>
      <w:r w:rsidR="007A2BBE" w:rsidRPr="00E77688">
        <w:rPr>
          <w:rFonts w:ascii="Arial" w:hAnsi="Arial" w:cs="Arial"/>
        </w:rPr>
        <w:t>.</w:t>
      </w:r>
      <w:r w:rsidR="00B40339" w:rsidRPr="00E77688">
        <w:rPr>
          <w:rFonts w:ascii="Arial" w:hAnsi="Arial" w:cs="Arial"/>
        </w:rPr>
        <w:t xml:space="preserve"> </w:t>
      </w:r>
      <w:r w:rsidR="00F01001" w:rsidRPr="00E77688">
        <w:rPr>
          <w:rFonts w:ascii="Arial" w:hAnsi="Arial" w:cs="Arial"/>
        </w:rPr>
        <w:t>P</w:t>
      </w:r>
      <w:r w:rsidR="00D65ECB" w:rsidRPr="00E77688">
        <w:rPr>
          <w:rFonts w:ascii="Arial" w:hAnsi="Arial" w:cs="Arial"/>
        </w:rPr>
        <w:t xml:space="preserve">our recevoir le lien de connexion, merci de vous inscrire auprès de Marion </w:t>
      </w:r>
      <w:proofErr w:type="spellStart"/>
      <w:r w:rsidR="00D65ECB" w:rsidRPr="00E77688">
        <w:rPr>
          <w:rFonts w:ascii="Arial" w:hAnsi="Arial" w:cs="Arial"/>
        </w:rPr>
        <w:t>Cazy</w:t>
      </w:r>
      <w:proofErr w:type="spellEnd"/>
      <w:r w:rsidR="00D65ECB" w:rsidRPr="00E77688">
        <w:rPr>
          <w:rFonts w:ascii="Arial" w:hAnsi="Arial" w:cs="Arial"/>
        </w:rPr>
        <w:t xml:space="preserve"> (marion.cazy@normandielivre.fr).</w:t>
      </w:r>
    </w:p>
    <w:p w14:paraId="44324BAE" w14:textId="77777777" w:rsidR="002809F2" w:rsidRPr="00E77688" w:rsidRDefault="002809F2" w:rsidP="00D62A90">
      <w:pPr>
        <w:ind w:left="-426"/>
        <w:jc w:val="both"/>
        <w:rPr>
          <w:rFonts w:ascii="Arial" w:hAnsi="Arial" w:cs="Arial"/>
        </w:rPr>
      </w:pPr>
    </w:p>
    <w:p w14:paraId="08CAF99F" w14:textId="77777777" w:rsidR="00BA34FA" w:rsidRPr="00E77688" w:rsidRDefault="00BA34FA" w:rsidP="00D62A90">
      <w:pPr>
        <w:ind w:left="-426"/>
        <w:jc w:val="both"/>
        <w:rPr>
          <w:rFonts w:ascii="Arial" w:hAnsi="Arial" w:cs="Arial"/>
        </w:rPr>
      </w:pPr>
    </w:p>
    <w:p w14:paraId="0D6AE640" w14:textId="42E72889" w:rsidR="6A46FB3B" w:rsidRPr="00E77688" w:rsidRDefault="6A46FB3B" w:rsidP="6A46FB3B">
      <w:pPr>
        <w:ind w:left="-426"/>
        <w:jc w:val="both"/>
        <w:rPr>
          <w:rFonts w:ascii="Arial" w:hAnsi="Arial" w:cs="Arial"/>
        </w:rPr>
      </w:pPr>
    </w:p>
    <w:p w14:paraId="778F99FC" w14:textId="755357F9" w:rsidR="6A46FB3B" w:rsidRPr="00E77688" w:rsidRDefault="6A46FB3B" w:rsidP="6A46FB3B">
      <w:pPr>
        <w:ind w:left="-426"/>
        <w:jc w:val="both"/>
        <w:rPr>
          <w:rFonts w:ascii="Arial" w:hAnsi="Arial" w:cs="Arial"/>
        </w:rPr>
      </w:pPr>
    </w:p>
    <w:p w14:paraId="50A2AA2E" w14:textId="77777777" w:rsidR="00D62A90" w:rsidRPr="00E77688" w:rsidRDefault="00D62A90" w:rsidP="00D62A90">
      <w:pPr>
        <w:ind w:left="-426"/>
        <w:jc w:val="both"/>
        <w:rPr>
          <w:rFonts w:ascii="Arial" w:hAnsi="Arial" w:cs="Arial"/>
        </w:rPr>
      </w:pPr>
    </w:p>
    <w:p w14:paraId="00B005F5" w14:textId="77777777" w:rsidR="00E77688" w:rsidRDefault="00E77688" w:rsidP="0C99C425">
      <w:pPr>
        <w:jc w:val="both"/>
        <w:rPr>
          <w:rFonts w:ascii="Arial" w:hAnsi="Arial" w:cs="Arial"/>
        </w:rPr>
      </w:pPr>
    </w:p>
    <w:p w14:paraId="07CF76DD" w14:textId="77777777" w:rsidR="007E2FDB" w:rsidRDefault="007E2FDB" w:rsidP="0C99C425">
      <w:pPr>
        <w:jc w:val="both"/>
        <w:rPr>
          <w:rFonts w:ascii="Arial" w:hAnsi="Arial" w:cs="Arial"/>
        </w:rPr>
      </w:pPr>
    </w:p>
    <w:p w14:paraId="433793E6" w14:textId="77777777" w:rsidR="007E2FDB" w:rsidRPr="00E77688" w:rsidRDefault="007E2FDB" w:rsidP="0C99C425">
      <w:pPr>
        <w:jc w:val="both"/>
        <w:rPr>
          <w:rFonts w:ascii="Arial" w:hAnsi="Arial" w:cs="Arial"/>
        </w:rPr>
      </w:pPr>
    </w:p>
    <w:p w14:paraId="2B011785" w14:textId="76DD91EB" w:rsidR="0A6243A0" w:rsidRDefault="0A6243A0">
      <w:r>
        <w:br w:type="page"/>
      </w:r>
    </w:p>
    <w:p w14:paraId="67CEB72B" w14:textId="1F9D9BC1" w:rsidR="00D62A90" w:rsidRDefault="00D62A90" w:rsidP="00101FC6">
      <w:pPr>
        <w:spacing w:after="120"/>
        <w:jc w:val="center"/>
        <w:rPr>
          <w:rFonts w:ascii="Arial" w:eastAsia="Avenir" w:hAnsi="Arial" w:cs="Arial"/>
          <w:b/>
          <w:bCs/>
          <w:sz w:val="40"/>
          <w:szCs w:val="40"/>
        </w:rPr>
      </w:pPr>
      <w:r w:rsidRPr="00E77688">
        <w:rPr>
          <w:rFonts w:ascii="Arial" w:eastAsia="Avenir" w:hAnsi="Arial" w:cs="Arial"/>
          <w:b/>
          <w:bCs/>
          <w:sz w:val="40"/>
          <w:szCs w:val="40"/>
        </w:rPr>
        <w:lastRenderedPageBreak/>
        <w:t>FORMULAIRE CANDIDATURE 202</w:t>
      </w:r>
      <w:r w:rsidR="0032650F" w:rsidRPr="00E77688">
        <w:rPr>
          <w:rFonts w:ascii="Arial" w:eastAsia="Avenir" w:hAnsi="Arial" w:cs="Arial"/>
          <w:b/>
          <w:bCs/>
          <w:sz w:val="40"/>
          <w:szCs w:val="40"/>
        </w:rPr>
        <w:t>5</w:t>
      </w:r>
    </w:p>
    <w:p w14:paraId="6C7E7779" w14:textId="77777777" w:rsidR="00E77688" w:rsidRPr="00E77688" w:rsidRDefault="00E77688" w:rsidP="00D62A90">
      <w:pPr>
        <w:spacing w:after="120"/>
        <w:ind w:left="-426"/>
        <w:jc w:val="center"/>
        <w:rPr>
          <w:rFonts w:ascii="Arial" w:eastAsia="Avenir" w:hAnsi="Arial" w:cs="Arial"/>
          <w:b/>
          <w:bCs/>
          <w:sz w:val="40"/>
          <w:szCs w:val="40"/>
        </w:rPr>
      </w:pPr>
    </w:p>
    <w:p w14:paraId="7B00D11B" w14:textId="77777777" w:rsidR="00D62A90" w:rsidRPr="00E77688" w:rsidRDefault="00D62A90" w:rsidP="00D62A90">
      <w:pPr>
        <w:ind w:left="-426"/>
        <w:rPr>
          <w:rFonts w:ascii="Arial" w:hAnsi="Arial" w:cs="Arial"/>
        </w:rPr>
      </w:pPr>
    </w:p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6"/>
        <w:gridCol w:w="5719"/>
      </w:tblGrid>
      <w:tr w:rsidR="00D62A90" w:rsidRPr="00E77688" w14:paraId="518C527A" w14:textId="77777777" w:rsidTr="00D62A90">
        <w:trPr>
          <w:trHeight w:val="301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F796" w14:textId="4E3CBF7A" w:rsidR="00D62A90" w:rsidRPr="00E77688" w:rsidRDefault="00D62A90" w:rsidP="00D62A90">
            <w:pPr>
              <w:ind w:left="-7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NOM </w:t>
            </w:r>
            <w:r w:rsidR="005F292A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DE </w:t>
            </w:r>
            <w:r w:rsidR="004A5A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LA MAISON D’ÉDITION</w:t>
            </w: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: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C12A9C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62A90" w:rsidRPr="00E77688" w14:paraId="38EF4068" w14:textId="77777777" w:rsidTr="005F292A">
        <w:trPr>
          <w:trHeight w:val="2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E7D1" w14:textId="77777777" w:rsidR="00D62A90" w:rsidRPr="00E77688" w:rsidRDefault="00D62A90" w:rsidP="00D62A90">
            <w:pPr>
              <w:ind w:left="-72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FA11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2650F" w:rsidRPr="00E77688" w14:paraId="08BE35CE" w14:textId="77777777" w:rsidTr="0032650F">
        <w:trPr>
          <w:trHeight w:val="2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E059A" w14:textId="4FD7BCE6" w:rsidR="0032650F" w:rsidRPr="00E77688" w:rsidRDefault="004A5A6B" w:rsidP="00D62A90">
            <w:pPr>
              <w:ind w:left="-7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RESPONSABLE :</w:t>
            </w:r>
            <w:r w:rsidR="0032650F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D999A37" w14:textId="77777777" w:rsidR="0032650F" w:rsidRPr="00E77688" w:rsidRDefault="0032650F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2650F" w:rsidRPr="00E77688" w14:paraId="12FA5D3E" w14:textId="77777777" w:rsidTr="005F292A">
        <w:trPr>
          <w:trHeight w:val="2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E3782" w14:textId="77777777" w:rsidR="0032650F" w:rsidRPr="00E77688" w:rsidRDefault="0032650F" w:rsidP="00D62A90">
            <w:pPr>
              <w:ind w:left="-72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44726" w14:textId="77777777" w:rsidR="0032650F" w:rsidRPr="00E77688" w:rsidRDefault="0032650F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C0E3C" w:rsidRPr="00E77688" w14:paraId="54424E59" w14:textId="77777777" w:rsidTr="000C0E3C">
        <w:trPr>
          <w:trHeight w:val="2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FF4A7" w14:textId="319A1F61" w:rsidR="000C0E3C" w:rsidRPr="00E77688" w:rsidRDefault="000C0E3C" w:rsidP="00D62A90">
            <w:pPr>
              <w:ind w:left="-7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ADRESSE</w:t>
            </w:r>
            <w:r w:rsidR="004C744B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(rue, CP, ville)</w:t>
            </w: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 : 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0C1DEBD" w14:textId="77777777" w:rsidR="000C0E3C" w:rsidRPr="00E77688" w:rsidRDefault="000C0E3C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2E497CB7" w14:textId="77777777" w:rsidR="004C744B" w:rsidRPr="00E77688" w:rsidRDefault="004C744B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5B82" w:rsidRPr="00E77688" w14:paraId="570A58AA" w14:textId="77777777" w:rsidTr="005F292A">
        <w:trPr>
          <w:trHeight w:val="2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FB330" w14:textId="77777777" w:rsidR="00315B82" w:rsidRPr="00E77688" w:rsidRDefault="00315B82" w:rsidP="00D62A90">
            <w:pPr>
              <w:ind w:left="-7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A28C2" w14:textId="77777777" w:rsidR="00315B82" w:rsidRPr="00E77688" w:rsidRDefault="00315B82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15B82" w:rsidRPr="00E77688" w14:paraId="03DD4AB2" w14:textId="77777777" w:rsidTr="00315B82">
        <w:trPr>
          <w:trHeight w:val="2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25366" w14:textId="74270B23" w:rsidR="00315B82" w:rsidRPr="00E77688" w:rsidRDefault="00315B82" w:rsidP="00D62A90">
            <w:pPr>
              <w:ind w:left="-7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CONTACT POUR LE PROJET :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D1D1D1" w:themeFill="background2" w:themeFillShade="E6"/>
            <w:noWrap/>
            <w:vAlign w:val="bottom"/>
          </w:tcPr>
          <w:p w14:paraId="17466D56" w14:textId="77777777" w:rsidR="00315B82" w:rsidRPr="00E77688" w:rsidRDefault="00315B82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C0E3C" w:rsidRPr="00E77688" w14:paraId="55599BFF" w14:textId="77777777" w:rsidTr="005F292A">
        <w:trPr>
          <w:trHeight w:val="2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24891" w14:textId="77777777" w:rsidR="000C0E3C" w:rsidRPr="00E77688" w:rsidRDefault="000C0E3C" w:rsidP="00D62A90">
            <w:pPr>
              <w:ind w:left="-7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6AF8D" w14:textId="77777777" w:rsidR="000C0E3C" w:rsidRPr="00E77688" w:rsidRDefault="000C0E3C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C0E3C" w:rsidRPr="00E77688" w14:paraId="5EC4D66A" w14:textId="77777777" w:rsidTr="000C0E3C">
        <w:trPr>
          <w:trHeight w:val="2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BC7A1" w14:textId="447FF9E8" w:rsidR="000C0E3C" w:rsidRPr="00E77688" w:rsidRDefault="000C0E3C" w:rsidP="00D62A90">
            <w:pPr>
              <w:ind w:left="-7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MAIL : 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1763464" w14:textId="77777777" w:rsidR="000C0E3C" w:rsidRPr="00E77688" w:rsidRDefault="000C0E3C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C0E3C" w:rsidRPr="00E77688" w14:paraId="7815ECA9" w14:textId="77777777" w:rsidTr="005F292A">
        <w:trPr>
          <w:trHeight w:val="2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C3BD7" w14:textId="77777777" w:rsidR="000C0E3C" w:rsidRPr="00E77688" w:rsidRDefault="000C0E3C" w:rsidP="00D62A90">
            <w:pPr>
              <w:ind w:left="-7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0861C" w14:textId="77777777" w:rsidR="000C0E3C" w:rsidRPr="00E77688" w:rsidRDefault="000C0E3C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C0E3C" w:rsidRPr="00E77688" w14:paraId="4F145B0A" w14:textId="77777777" w:rsidTr="000C0E3C">
        <w:trPr>
          <w:trHeight w:val="2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0EE9D" w14:textId="6638DAA7" w:rsidR="000C0E3C" w:rsidRPr="00E77688" w:rsidRDefault="000C0E3C" w:rsidP="00D62A90">
            <w:pPr>
              <w:ind w:left="-7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NUMÉRO DE TÉLÉPHONE :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10EC7D1" w14:textId="77777777" w:rsidR="000C0E3C" w:rsidRPr="00E77688" w:rsidRDefault="000C0E3C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C0E3C" w:rsidRPr="00E77688" w14:paraId="3FCBEDB3" w14:textId="77777777" w:rsidTr="005F292A">
        <w:trPr>
          <w:trHeight w:val="2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4D024" w14:textId="77777777" w:rsidR="000C0E3C" w:rsidRPr="00E77688" w:rsidRDefault="000C0E3C" w:rsidP="00D62A90">
            <w:pPr>
              <w:ind w:left="-72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1FE0D" w14:textId="77777777" w:rsidR="000C0E3C" w:rsidRPr="00E77688" w:rsidRDefault="000C0E3C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62A90" w:rsidRPr="00E77688" w14:paraId="1485500D" w14:textId="77777777" w:rsidTr="00D62A90">
        <w:trPr>
          <w:trHeight w:val="56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4D54" w14:textId="77777777" w:rsidR="00D62A90" w:rsidRPr="00E77688" w:rsidRDefault="00D62A90" w:rsidP="00D62A90">
            <w:pPr>
              <w:ind w:left="-66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DISPONIBILITÉ SUR LA PÉRIODE : 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2B14C974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017E4394" w14:textId="77777777" w:rsidR="004C744B" w:rsidRPr="00E77688" w:rsidRDefault="004C744B" w:rsidP="00D62A90">
            <w:pPr>
              <w:ind w:left="-426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01F89446" w14:textId="77777777" w:rsidR="004C744B" w:rsidRPr="00E77688" w:rsidRDefault="004C744B" w:rsidP="00D62A90">
            <w:pPr>
              <w:ind w:left="-426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359E49E3" w14:textId="77777777" w:rsidR="004C744B" w:rsidRPr="00E77688" w:rsidRDefault="004C744B" w:rsidP="00D62A90">
            <w:pPr>
              <w:ind w:left="-426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B75BC" w:rsidRPr="00E77688" w14:paraId="240A9804" w14:textId="77777777">
        <w:trPr>
          <w:trHeight w:val="301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BA3E" w14:textId="77777777" w:rsidR="005B75BC" w:rsidRPr="00E77688" w:rsidRDefault="005B75BC" w:rsidP="00D62A90">
            <w:pPr>
              <w:ind w:left="-66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719" w:type="dxa"/>
            <w:vAlign w:val="center"/>
            <w:hideMark/>
          </w:tcPr>
          <w:p w14:paraId="5561CD37" w14:textId="77777777" w:rsidR="005B75BC" w:rsidRPr="00E77688" w:rsidRDefault="005B75BC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139C774D" w14:textId="77777777" w:rsidR="005B75BC" w:rsidRPr="00E77688" w:rsidRDefault="005B75BC" w:rsidP="00D62A90">
      <w:pPr>
        <w:ind w:left="-426"/>
        <w:rPr>
          <w:rFonts w:ascii="Arial" w:hAnsi="Arial" w:cs="Arial"/>
          <w:b/>
          <w:bCs/>
          <w:sz w:val="28"/>
          <w:szCs w:val="28"/>
        </w:rPr>
      </w:pPr>
    </w:p>
    <w:p w14:paraId="03422719" w14:textId="77777777" w:rsidR="00A5329C" w:rsidRPr="00E77688" w:rsidRDefault="00A5329C" w:rsidP="00D62A90">
      <w:pPr>
        <w:ind w:left="-426"/>
        <w:rPr>
          <w:rFonts w:ascii="Arial" w:hAnsi="Arial" w:cs="Arial"/>
          <w:b/>
          <w:bCs/>
          <w:sz w:val="28"/>
          <w:szCs w:val="28"/>
        </w:rPr>
      </w:pPr>
    </w:p>
    <w:p w14:paraId="4EB38F42" w14:textId="2439B1CF" w:rsidR="00955C62" w:rsidRPr="00E77688" w:rsidRDefault="005F292A" w:rsidP="00D62A90">
      <w:pPr>
        <w:ind w:left="-426"/>
        <w:rPr>
          <w:rFonts w:ascii="Arial" w:hAnsi="Arial" w:cs="Arial"/>
          <w:b/>
          <w:bCs/>
          <w:sz w:val="28"/>
          <w:szCs w:val="28"/>
        </w:rPr>
      </w:pPr>
      <w:r w:rsidRPr="00E77688">
        <w:rPr>
          <w:rFonts w:ascii="Arial" w:hAnsi="Arial" w:cs="Arial"/>
          <w:b/>
          <w:bCs/>
          <w:sz w:val="28"/>
          <w:szCs w:val="28"/>
        </w:rPr>
        <w:t xml:space="preserve">OUVRAGES QUE </w:t>
      </w:r>
      <w:r w:rsidR="004A5A6B">
        <w:rPr>
          <w:rFonts w:ascii="Arial" w:hAnsi="Arial" w:cs="Arial"/>
          <w:b/>
          <w:bCs/>
          <w:sz w:val="28"/>
          <w:szCs w:val="28"/>
        </w:rPr>
        <w:t>LA MAISON D’ÉDITION</w:t>
      </w:r>
      <w:r w:rsidRPr="00E77688">
        <w:rPr>
          <w:rFonts w:ascii="Arial" w:hAnsi="Arial" w:cs="Arial"/>
          <w:b/>
          <w:bCs/>
          <w:sz w:val="28"/>
          <w:szCs w:val="28"/>
        </w:rPr>
        <w:t xml:space="preserve"> SOUHAITE PRÉSENTER </w:t>
      </w:r>
    </w:p>
    <w:p w14:paraId="7F8BA77D" w14:textId="2A0B94D0" w:rsidR="00955C62" w:rsidRPr="00E77688" w:rsidRDefault="00955C62" w:rsidP="00D62A90">
      <w:pPr>
        <w:ind w:left="-426"/>
        <w:rPr>
          <w:rFonts w:ascii="Arial" w:hAnsi="Arial" w:cs="Arial"/>
          <w:szCs w:val="22"/>
        </w:rPr>
      </w:pPr>
      <w:r w:rsidRPr="00E77688">
        <w:rPr>
          <w:rFonts w:ascii="Arial" w:hAnsi="Arial" w:cs="Arial"/>
        </w:rPr>
        <w:t>Publication entre août 2024 et janvier 2025</w:t>
      </w:r>
      <w:r w:rsidRPr="00E77688">
        <w:rPr>
          <w:rFonts w:ascii="Arial" w:hAnsi="Arial" w:cs="Arial"/>
          <w:szCs w:val="22"/>
        </w:rPr>
        <w:t xml:space="preserve"> </w:t>
      </w:r>
    </w:p>
    <w:p w14:paraId="15B22328" w14:textId="60376832" w:rsidR="004C4CE2" w:rsidRPr="00E77688" w:rsidRDefault="005F292A" w:rsidP="00A5329C">
      <w:pPr>
        <w:ind w:left="-426"/>
        <w:rPr>
          <w:rFonts w:ascii="Arial" w:hAnsi="Arial" w:cs="Arial"/>
          <w:szCs w:val="22"/>
        </w:rPr>
      </w:pPr>
      <w:r w:rsidRPr="00E77688">
        <w:rPr>
          <w:rFonts w:ascii="Arial" w:hAnsi="Arial" w:cs="Arial"/>
          <w:szCs w:val="22"/>
        </w:rPr>
        <w:t>(</w:t>
      </w:r>
      <w:r w:rsidR="00CB73E2" w:rsidRPr="00E77688">
        <w:rPr>
          <w:rFonts w:ascii="Arial" w:hAnsi="Arial" w:cs="Arial"/>
          <w:szCs w:val="22"/>
        </w:rPr>
        <w:t>M</w:t>
      </w:r>
      <w:r w:rsidRPr="00E77688">
        <w:rPr>
          <w:rFonts w:ascii="Arial" w:hAnsi="Arial" w:cs="Arial"/>
          <w:szCs w:val="22"/>
        </w:rPr>
        <w:t xml:space="preserve">aximum </w:t>
      </w:r>
      <w:r w:rsidR="00CB73E2" w:rsidRPr="00E77688">
        <w:rPr>
          <w:rFonts w:ascii="Arial" w:hAnsi="Arial" w:cs="Arial"/>
          <w:szCs w:val="22"/>
        </w:rPr>
        <w:t>4</w:t>
      </w:r>
      <w:r w:rsidRPr="00E77688">
        <w:rPr>
          <w:rFonts w:ascii="Arial" w:hAnsi="Arial" w:cs="Arial"/>
          <w:szCs w:val="22"/>
        </w:rPr>
        <w:t xml:space="preserve">, pour ajouter un </w:t>
      </w:r>
      <w:r w:rsidR="00126620" w:rsidRPr="00E77688">
        <w:rPr>
          <w:rFonts w:ascii="Arial" w:hAnsi="Arial" w:cs="Arial"/>
          <w:szCs w:val="22"/>
        </w:rPr>
        <w:t xml:space="preserve">nouveau </w:t>
      </w:r>
      <w:r w:rsidRPr="00E77688">
        <w:rPr>
          <w:rFonts w:ascii="Arial" w:hAnsi="Arial" w:cs="Arial"/>
          <w:szCs w:val="22"/>
        </w:rPr>
        <w:t>titre il suffit de copier/coller le tableau ci-dessous)</w:t>
      </w:r>
    </w:p>
    <w:p w14:paraId="0296EB3B" w14:textId="77777777" w:rsidR="00D62A90" w:rsidRPr="00E77688" w:rsidRDefault="00D62A90" w:rsidP="00D62A90">
      <w:pPr>
        <w:ind w:left="-426"/>
        <w:rPr>
          <w:rFonts w:ascii="Arial" w:hAnsi="Arial" w:cs="Arial"/>
          <w:b/>
          <w:bCs/>
          <w:sz w:val="28"/>
          <w:szCs w:val="28"/>
        </w:rPr>
      </w:pPr>
    </w:p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4"/>
        <w:gridCol w:w="5811"/>
      </w:tblGrid>
      <w:tr w:rsidR="00D62A90" w:rsidRPr="00E77688" w14:paraId="1882A5BF" w14:textId="77777777" w:rsidTr="00D62A90">
        <w:trPr>
          <w:trHeight w:val="3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F020" w14:textId="57FBBE93" w:rsidR="00D62A90" w:rsidRPr="00E77688" w:rsidRDefault="005F292A" w:rsidP="00D62A90">
            <w:pPr>
              <w:ind w:left="-66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TITRE</w:t>
            </w:r>
            <w:r w:rsidR="00D62A90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6AF695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62A90" w:rsidRPr="00E77688" w14:paraId="284DE717" w14:textId="77777777" w:rsidTr="00D62A90">
        <w:trPr>
          <w:trHeight w:val="3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4E5A" w14:textId="77777777" w:rsidR="00D62A90" w:rsidRPr="00E77688" w:rsidRDefault="00D62A90" w:rsidP="00D62A90">
            <w:pPr>
              <w:ind w:left="-66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B4D9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62A90" w:rsidRPr="00E77688" w14:paraId="2657961C" w14:textId="77777777" w:rsidTr="00D62A90">
        <w:trPr>
          <w:trHeight w:val="3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4E74" w14:textId="0D068540" w:rsidR="00D62A90" w:rsidRPr="00E77688" w:rsidRDefault="00315B82" w:rsidP="00D62A90">
            <w:pPr>
              <w:ind w:left="-66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AUTEUR(S), AUTRICE(S)</w:t>
            </w:r>
            <w:r w:rsidR="00D62A90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5A82C5" w14:textId="4E1034CC" w:rsidR="00D62A90" w:rsidRPr="00E77688" w:rsidRDefault="00D62A90" w:rsidP="005F292A">
            <w:pP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D62A90" w:rsidRPr="00E77688" w14:paraId="7BF15881" w14:textId="77777777" w:rsidTr="00D62A90">
        <w:trPr>
          <w:trHeight w:val="3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2264" w14:textId="77777777" w:rsidR="00D62A90" w:rsidRPr="00E77688" w:rsidRDefault="00D62A90" w:rsidP="00D62A90">
            <w:pPr>
              <w:ind w:left="-66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5F9A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62A90" w:rsidRPr="00E77688" w14:paraId="171CB5A6" w14:textId="77777777" w:rsidTr="00D62A90">
        <w:trPr>
          <w:trHeight w:val="3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4A97" w14:textId="1A06349B" w:rsidR="00D62A90" w:rsidRPr="00E77688" w:rsidRDefault="005F292A" w:rsidP="00D62A90">
            <w:pPr>
              <w:ind w:left="-66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DATE DE PUBLICATION</w:t>
            </w:r>
            <w:r w:rsidR="00D62A90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="00CC1D23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ENVISAGÉE 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837B43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62A90" w:rsidRPr="00E77688" w14:paraId="00C228C6" w14:textId="77777777" w:rsidTr="00D62A90">
        <w:trPr>
          <w:trHeight w:val="3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61E5" w14:textId="77777777" w:rsidR="00D62A90" w:rsidRPr="00E77688" w:rsidRDefault="00D62A90" w:rsidP="00D62A90">
            <w:pPr>
              <w:ind w:left="-66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57B2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62A90" w:rsidRPr="00E77688" w14:paraId="4EE58C46" w14:textId="77777777" w:rsidTr="00D62A90">
        <w:trPr>
          <w:trHeight w:val="3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867E" w14:textId="06297011" w:rsidR="00D62A90" w:rsidRPr="00E77688" w:rsidRDefault="005F292A" w:rsidP="00D62A90">
            <w:pPr>
              <w:ind w:left="-66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PRÉSENTATION DE L’OUVRAGE</w:t>
            </w:r>
            <w:r w:rsidR="00D62A90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: 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E4DA68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  <w:p w14:paraId="51E4CA52" w14:textId="77777777" w:rsidR="007A158B" w:rsidRPr="00E77688" w:rsidRDefault="007A158B" w:rsidP="007A158B">
            <w:pP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  <w:p w14:paraId="256D475A" w14:textId="77777777" w:rsidR="007A158B" w:rsidRPr="00E77688" w:rsidRDefault="007A158B" w:rsidP="007A158B">
            <w:pP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  <w:p w14:paraId="63417260" w14:textId="77777777" w:rsidR="004C744B" w:rsidRPr="00E77688" w:rsidRDefault="004C744B" w:rsidP="007A158B">
            <w:pP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  <w:p w14:paraId="4DA0FF38" w14:textId="77777777" w:rsidR="004C744B" w:rsidRPr="00E77688" w:rsidRDefault="004C744B" w:rsidP="007A158B">
            <w:pP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  <w:p w14:paraId="1CD267D1" w14:textId="77777777" w:rsidR="004C744B" w:rsidRPr="00E77688" w:rsidRDefault="004C744B" w:rsidP="007A158B">
            <w:pP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D62A90" w:rsidRPr="00E77688" w14:paraId="6442710A" w14:textId="77777777" w:rsidTr="00D62A90">
        <w:trPr>
          <w:trHeight w:val="3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40FB" w14:textId="77777777" w:rsidR="00D62A90" w:rsidRPr="00E77688" w:rsidRDefault="00D62A90" w:rsidP="00D62A90">
            <w:pPr>
              <w:ind w:left="-66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B812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62A90" w:rsidRPr="00E77688" w14:paraId="1F38EBC4" w14:textId="77777777" w:rsidTr="00D62A90">
        <w:trPr>
          <w:trHeight w:val="68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7790D" w14:textId="35A79AF4" w:rsidR="00D62A90" w:rsidRPr="00E77688" w:rsidRDefault="005F292A" w:rsidP="00D62A90">
            <w:pPr>
              <w:ind w:left="-66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GENRE (littérature, jeunesse, BD, sciences humaines, etc.)</w:t>
            </w:r>
            <w:r w:rsidR="00D62A90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: 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BE18F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62A90" w:rsidRPr="00E77688" w14:paraId="1AF57FD3" w14:textId="77777777" w:rsidTr="00D62A90">
        <w:trPr>
          <w:trHeight w:val="3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763F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49FF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62095EDA" w14:textId="77777777" w:rsidR="005B75BC" w:rsidRPr="00E77688" w:rsidRDefault="005B75BC" w:rsidP="009F1A6A">
      <w:pPr>
        <w:rPr>
          <w:rFonts w:ascii="Arial" w:hAnsi="Arial" w:cs="Arial"/>
        </w:rPr>
      </w:pPr>
    </w:p>
    <w:p w14:paraId="382DC7EC" w14:textId="77777777" w:rsidR="004C744B" w:rsidRPr="00E77688" w:rsidRDefault="004C744B" w:rsidP="009F1A6A">
      <w:pPr>
        <w:rPr>
          <w:rFonts w:ascii="Arial" w:hAnsi="Arial" w:cs="Arial"/>
        </w:rPr>
      </w:pPr>
    </w:p>
    <w:p w14:paraId="030F25B3" w14:textId="77777777" w:rsidR="004C744B" w:rsidRPr="00E77688" w:rsidRDefault="004C744B" w:rsidP="009F1A6A">
      <w:pPr>
        <w:rPr>
          <w:rFonts w:ascii="Arial" w:hAnsi="Arial" w:cs="Arial"/>
        </w:rPr>
      </w:pPr>
    </w:p>
    <w:p w14:paraId="784AD92D" w14:textId="77777777" w:rsidR="004C744B" w:rsidRDefault="004C744B" w:rsidP="009F1A6A">
      <w:pPr>
        <w:rPr>
          <w:rFonts w:ascii="Arial" w:hAnsi="Arial" w:cs="Arial"/>
        </w:rPr>
      </w:pPr>
    </w:p>
    <w:p w14:paraId="6767442A" w14:textId="77777777" w:rsidR="00E77688" w:rsidRPr="00E77688" w:rsidRDefault="00E77688" w:rsidP="009F1A6A">
      <w:pPr>
        <w:rPr>
          <w:rFonts w:ascii="Arial" w:hAnsi="Arial" w:cs="Arial"/>
        </w:rPr>
      </w:pPr>
    </w:p>
    <w:p w14:paraId="22DA6E89" w14:textId="2A41984D" w:rsidR="007A158B" w:rsidRPr="00E77688" w:rsidRDefault="007A158B" w:rsidP="004C744B">
      <w:pPr>
        <w:ind w:left="-426"/>
        <w:rPr>
          <w:rFonts w:ascii="Arial" w:hAnsi="Arial" w:cs="Arial"/>
          <w:b/>
          <w:bCs/>
          <w:color w:val="156082" w:themeColor="accent1"/>
          <w:sz w:val="28"/>
          <w:szCs w:val="28"/>
        </w:rPr>
      </w:pPr>
      <w:r w:rsidRPr="00E77688">
        <w:rPr>
          <w:rFonts w:ascii="Arial" w:hAnsi="Arial" w:cs="Arial"/>
          <w:b/>
          <w:bCs/>
          <w:color w:val="156082" w:themeColor="accent1"/>
          <w:sz w:val="28"/>
          <w:szCs w:val="28"/>
        </w:rPr>
        <w:lastRenderedPageBreak/>
        <w:t>OPTIONNEL</w:t>
      </w:r>
    </w:p>
    <w:p w14:paraId="174570AA" w14:textId="77777777" w:rsidR="005B75BC" w:rsidRPr="00E77688" w:rsidRDefault="005B75BC" w:rsidP="005B75BC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6"/>
        <w:gridCol w:w="5719"/>
      </w:tblGrid>
      <w:tr w:rsidR="005B75BC" w:rsidRPr="00E77688" w14:paraId="0415B937" w14:textId="77777777">
        <w:trPr>
          <w:trHeight w:val="301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05D27" w14:textId="41EBF6E4" w:rsidR="005B75BC" w:rsidRPr="00E77688" w:rsidRDefault="005B75BC">
            <w:pPr>
              <w:ind w:left="-66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ACTIONS CULTURELLES</w:t>
            </w:r>
            <w:r w:rsidR="004C744B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QUE VOUS SOUHAITEZ</w:t>
            </w: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PROPOS</w:t>
            </w:r>
            <w:r w:rsidR="004C744B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ER</w:t>
            </w: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</w:p>
          <w:p w14:paraId="665E728D" w14:textId="77777777" w:rsidR="005B75BC" w:rsidRPr="00E77688" w:rsidRDefault="005B75BC">
            <w:pPr>
              <w:ind w:left="-66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(</w:t>
            </w:r>
            <w:proofErr w:type="gramStart"/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atelier</w:t>
            </w:r>
            <w:proofErr w:type="gramEnd"/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, lecture, etc.)</w:t>
            </w:r>
          </w:p>
          <w:p w14:paraId="5DE987EC" w14:textId="43474434" w:rsidR="005B75BC" w:rsidRPr="00E77688" w:rsidRDefault="005B75BC">
            <w:pPr>
              <w:ind w:left="-66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310518F" w14:textId="77777777" w:rsidR="005B75BC" w:rsidRPr="00E77688" w:rsidRDefault="005B75BC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5496BB47" w14:textId="77777777" w:rsidR="005B75BC" w:rsidRDefault="005B75BC" w:rsidP="005B75BC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31F23006" w14:textId="77777777" w:rsidR="00AE3818" w:rsidRDefault="00AE3818" w:rsidP="005B75BC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49DCD2C3" w14:textId="04BF9972" w:rsidR="00AE3818" w:rsidRPr="00AE3818" w:rsidRDefault="00AE3818" w:rsidP="00AE3818">
      <w:pPr>
        <w:ind w:left="-426"/>
        <w:rPr>
          <w:rFonts w:ascii="Arial" w:hAnsi="Arial" w:cs="Arial"/>
          <w:b/>
          <w:bCs/>
          <w:color w:val="156082" w:themeColor="accent1"/>
          <w:sz w:val="28"/>
          <w:szCs w:val="28"/>
        </w:rPr>
      </w:pPr>
      <w:r w:rsidRPr="00AE3818">
        <w:rPr>
          <w:rFonts w:ascii="Arial" w:hAnsi="Arial" w:cs="Arial"/>
          <w:b/>
          <w:bCs/>
          <w:color w:val="156082" w:themeColor="accent1"/>
          <w:sz w:val="28"/>
          <w:szCs w:val="28"/>
        </w:rPr>
        <w:t>PIÈCE</w:t>
      </w:r>
      <w:r w:rsidR="00025EED">
        <w:rPr>
          <w:rFonts w:ascii="Arial" w:hAnsi="Arial" w:cs="Arial"/>
          <w:b/>
          <w:bCs/>
          <w:color w:val="156082" w:themeColor="accent1"/>
          <w:sz w:val="28"/>
          <w:szCs w:val="28"/>
        </w:rPr>
        <w:t>S</w:t>
      </w:r>
      <w:r w:rsidRPr="00AE3818">
        <w:rPr>
          <w:rFonts w:ascii="Arial" w:hAnsi="Arial" w:cs="Arial"/>
          <w:b/>
          <w:bCs/>
          <w:color w:val="156082" w:themeColor="accent1"/>
          <w:sz w:val="28"/>
          <w:szCs w:val="28"/>
        </w:rPr>
        <w:t xml:space="preserve"> À FOURNIR : </w:t>
      </w:r>
    </w:p>
    <w:p w14:paraId="40466176" w14:textId="12BCF3E6" w:rsidR="00AE3818" w:rsidRPr="00262000" w:rsidRDefault="00AE3818" w:rsidP="00262000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 w:rsidRPr="00262000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Attestation diffuseur de l’URSSAF Limousin à jour</w:t>
      </w:r>
    </w:p>
    <w:p w14:paraId="0ED6A711" w14:textId="6FB30020" w:rsidR="00AE3818" w:rsidRPr="00262000" w:rsidRDefault="00AE3818" w:rsidP="00262000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 w:rsidRPr="00262000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Extrait </w:t>
      </w:r>
      <w:proofErr w:type="spellStart"/>
      <w:r w:rsidR="00413C52" w:rsidRPr="00262000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Kbis</w:t>
      </w:r>
      <w:proofErr w:type="spellEnd"/>
      <w:r w:rsidR="00413C52" w:rsidRPr="00262000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 xml:space="preserve"> de moins de 3 mois (pour les </w:t>
      </w:r>
      <w:r w:rsidR="00025EED" w:rsidRPr="00262000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entreprises)</w:t>
      </w:r>
    </w:p>
    <w:p w14:paraId="09BF2373" w14:textId="77777777" w:rsidR="00025EED" w:rsidRDefault="00025EED" w:rsidP="00AE3818">
      <w:pPr>
        <w:ind w:left="-426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08C28E26" w14:textId="77777777" w:rsidR="00C9490D" w:rsidRDefault="00C9490D" w:rsidP="00AE3818">
      <w:pPr>
        <w:ind w:left="-426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7A3BA9AF" w14:textId="77777777" w:rsidR="005B75BC" w:rsidRPr="00E77688" w:rsidRDefault="005B75BC" w:rsidP="005B75BC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30FCCB91" w14:textId="77777777" w:rsidR="004C744B" w:rsidRPr="00E77688" w:rsidRDefault="004C744B" w:rsidP="005B75BC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5670"/>
      </w:tblGrid>
      <w:tr w:rsidR="005B75BC" w:rsidRPr="00E77688" w14:paraId="407B995C" w14:textId="77777777" w:rsidTr="00FC199B">
        <w:trPr>
          <w:trHeight w:val="30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993B8" w14:textId="77777777" w:rsidR="005B75BC" w:rsidRPr="00E77688" w:rsidRDefault="005B75BC">
            <w:pPr>
              <w:ind w:left="-66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DATE 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264CF91" w14:textId="77777777" w:rsidR="005B75BC" w:rsidRPr="00E77688" w:rsidRDefault="005B75BC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B75BC" w:rsidRPr="00E77688" w14:paraId="7EA24445" w14:textId="77777777" w:rsidTr="00FC199B">
        <w:trPr>
          <w:trHeight w:val="30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7344A" w14:textId="77777777" w:rsidR="005B75BC" w:rsidRPr="00E77688" w:rsidRDefault="005B75BC" w:rsidP="00A5329C">
            <w:pPr>
              <w:ind w:left="-68" w:firstLine="14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5DDADD" w14:textId="77777777" w:rsidR="005B75BC" w:rsidRPr="00E77688" w:rsidRDefault="005B75BC" w:rsidP="00A5329C">
            <w:pPr>
              <w:ind w:left="-68" w:firstLine="141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77688" w:rsidRPr="00E77688" w14:paraId="37AD44DD" w14:textId="77777777" w:rsidTr="00FC199B">
        <w:trPr>
          <w:trHeight w:val="30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122A" w14:textId="4A5D1693" w:rsidR="005B75BC" w:rsidRPr="00E77688" w:rsidRDefault="005B75BC" w:rsidP="00594822">
            <w:pPr>
              <w:ind w:left="-68" w:firstLine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SIGNATURE</w:t>
            </w:r>
            <w:r w:rsidR="00A5329C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BB3FB6" w14:textId="77777777" w:rsidR="005B75BC" w:rsidRPr="00E77688" w:rsidRDefault="005B75BC" w:rsidP="00A5329C">
            <w:pPr>
              <w:ind w:left="-68" w:firstLine="141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5CDB1A36" w14:textId="77777777" w:rsidR="00A5329C" w:rsidRPr="00E77688" w:rsidRDefault="00A5329C" w:rsidP="00A5329C">
            <w:pPr>
              <w:ind w:left="-68" w:firstLine="141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  <w:p w14:paraId="20D2AD7C" w14:textId="77777777" w:rsidR="00A5329C" w:rsidRPr="00E77688" w:rsidRDefault="00A5329C" w:rsidP="00A5329C">
            <w:pPr>
              <w:ind w:left="-68" w:firstLine="141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  <w:p w14:paraId="601F9BEA" w14:textId="77777777" w:rsidR="00A5329C" w:rsidRPr="00E77688" w:rsidRDefault="00A5329C" w:rsidP="00A5329C">
            <w:pPr>
              <w:ind w:left="-68" w:firstLine="141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0F5EF3BF" w14:textId="77777777" w:rsidR="005B75BC" w:rsidRPr="00E77688" w:rsidRDefault="005B75BC" w:rsidP="005B75BC">
      <w:pPr>
        <w:rPr>
          <w:rFonts w:ascii="Arial" w:hAnsi="Arial" w:cs="Arial"/>
        </w:rPr>
      </w:pPr>
    </w:p>
    <w:p w14:paraId="51D21D96" w14:textId="77777777" w:rsidR="005B75BC" w:rsidRPr="00E77688" w:rsidRDefault="005B75BC" w:rsidP="005B75BC">
      <w:pPr>
        <w:rPr>
          <w:rFonts w:ascii="Arial" w:hAnsi="Arial" w:cs="Arial"/>
        </w:rPr>
      </w:pPr>
    </w:p>
    <w:p w14:paraId="13ECCB11" w14:textId="60BAA709" w:rsidR="005B75BC" w:rsidRPr="00E77688" w:rsidRDefault="005B75BC" w:rsidP="005B75BC">
      <w:pPr>
        <w:ind w:left="-426"/>
        <w:jc w:val="both"/>
        <w:rPr>
          <w:rFonts w:ascii="Arial" w:hAnsi="Arial" w:cs="Arial"/>
          <w:b/>
          <w:bCs/>
        </w:rPr>
      </w:pPr>
      <w:r w:rsidRPr="00E77688">
        <w:rPr>
          <w:rFonts w:ascii="Arial" w:hAnsi="Arial" w:cs="Arial"/>
          <w:b/>
          <w:bCs/>
        </w:rPr>
        <w:t xml:space="preserve">Merci de renvoyer le formulaire complété </w:t>
      </w:r>
      <w:r w:rsidR="00262000">
        <w:rPr>
          <w:rFonts w:ascii="Arial" w:hAnsi="Arial" w:cs="Arial"/>
          <w:b/>
          <w:bCs/>
        </w:rPr>
        <w:t xml:space="preserve">et les pièces à fournir </w:t>
      </w:r>
      <w:r w:rsidRPr="00E77688">
        <w:rPr>
          <w:rFonts w:ascii="Arial" w:hAnsi="Arial" w:cs="Arial"/>
          <w:b/>
          <w:bCs/>
        </w:rPr>
        <w:t xml:space="preserve">à Marion </w:t>
      </w:r>
      <w:proofErr w:type="spellStart"/>
      <w:r w:rsidRPr="00E77688">
        <w:rPr>
          <w:rFonts w:ascii="Arial" w:hAnsi="Arial" w:cs="Arial"/>
          <w:b/>
          <w:bCs/>
        </w:rPr>
        <w:t>Cazy</w:t>
      </w:r>
      <w:proofErr w:type="spellEnd"/>
      <w:r w:rsidRPr="00E77688">
        <w:rPr>
          <w:rFonts w:ascii="Arial" w:hAnsi="Arial" w:cs="Arial"/>
          <w:b/>
          <w:bCs/>
        </w:rPr>
        <w:t xml:space="preserve"> au plus tard le 28 juin 2024 (</w:t>
      </w:r>
      <w:hyperlink r:id="rId8">
        <w:r w:rsidRPr="00E77688">
          <w:rPr>
            <w:rStyle w:val="Lienhypertexte"/>
            <w:rFonts w:ascii="Arial" w:hAnsi="Arial" w:cs="Arial"/>
            <w:b/>
            <w:bCs/>
          </w:rPr>
          <w:t>marion.cazy@normandielivre.fr</w:t>
        </w:r>
      </w:hyperlink>
      <w:r w:rsidRPr="00E77688">
        <w:rPr>
          <w:rFonts w:ascii="Arial" w:hAnsi="Arial" w:cs="Arial"/>
          <w:b/>
          <w:bCs/>
        </w:rPr>
        <w:t>)</w:t>
      </w:r>
      <w:r w:rsidR="00002064">
        <w:rPr>
          <w:rFonts w:ascii="Arial" w:hAnsi="Arial" w:cs="Arial"/>
          <w:b/>
          <w:bCs/>
        </w:rPr>
        <w:t xml:space="preserve"> </w:t>
      </w:r>
      <w:r w:rsidR="00490241">
        <w:rPr>
          <w:rFonts w:ascii="Arial" w:hAnsi="Arial" w:cs="Arial"/>
          <w:b/>
          <w:bCs/>
        </w:rPr>
        <w:t xml:space="preserve">sous format </w:t>
      </w:r>
      <w:proofErr w:type="spellStart"/>
      <w:r w:rsidR="00490241">
        <w:rPr>
          <w:rFonts w:ascii="Arial" w:hAnsi="Arial" w:cs="Arial"/>
          <w:b/>
          <w:bCs/>
        </w:rPr>
        <w:t>word</w:t>
      </w:r>
      <w:proofErr w:type="spellEnd"/>
      <w:r w:rsidR="00490241">
        <w:rPr>
          <w:rFonts w:ascii="Arial" w:hAnsi="Arial" w:cs="Arial"/>
          <w:b/>
          <w:bCs/>
        </w:rPr>
        <w:t xml:space="preserve"> ou </w:t>
      </w:r>
      <w:proofErr w:type="spellStart"/>
      <w:r w:rsidR="00490241">
        <w:rPr>
          <w:rFonts w:ascii="Arial" w:hAnsi="Arial" w:cs="Arial"/>
          <w:b/>
          <w:bCs/>
        </w:rPr>
        <w:t>pdf</w:t>
      </w:r>
      <w:proofErr w:type="spellEnd"/>
      <w:r w:rsidRPr="00E77688">
        <w:rPr>
          <w:rFonts w:ascii="Arial" w:hAnsi="Arial" w:cs="Arial"/>
          <w:b/>
          <w:bCs/>
        </w:rPr>
        <w:t>.</w:t>
      </w:r>
    </w:p>
    <w:p w14:paraId="39552EAF" w14:textId="77777777" w:rsidR="005B75BC" w:rsidRPr="00E77688" w:rsidRDefault="005B75BC" w:rsidP="005B75BC">
      <w:pPr>
        <w:rPr>
          <w:rFonts w:ascii="Arial" w:hAnsi="Arial" w:cs="Arial"/>
        </w:rPr>
      </w:pPr>
    </w:p>
    <w:sectPr w:rsidR="005B75BC" w:rsidRPr="00E77688" w:rsidSect="00526C0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92BFA"/>
    <w:multiLevelType w:val="hybridMultilevel"/>
    <w:tmpl w:val="4800797A"/>
    <w:lvl w:ilvl="0" w:tplc="1E0AA8A4">
      <w:start w:val="22"/>
      <w:numFmt w:val="bullet"/>
      <w:lvlText w:val="-"/>
      <w:lvlJc w:val="left"/>
      <w:pPr>
        <w:ind w:left="720" w:hanging="360"/>
      </w:pPr>
      <w:rPr>
        <w:rFonts w:ascii="Avenir" w:eastAsia="Avenir" w:hAnsi="Avenir" w:cs="Aveni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3108A"/>
    <w:multiLevelType w:val="hybridMultilevel"/>
    <w:tmpl w:val="AD7E466E"/>
    <w:lvl w:ilvl="0" w:tplc="655042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94513">
    <w:abstractNumId w:val="1"/>
  </w:num>
  <w:num w:numId="2" w16cid:durableId="115116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2D"/>
    <w:rsid w:val="00002064"/>
    <w:rsid w:val="00015369"/>
    <w:rsid w:val="00025EED"/>
    <w:rsid w:val="000428A3"/>
    <w:rsid w:val="00046C69"/>
    <w:rsid w:val="00056D3E"/>
    <w:rsid w:val="0006481D"/>
    <w:rsid w:val="00096EB6"/>
    <w:rsid w:val="000C0E3C"/>
    <w:rsid w:val="000C27B1"/>
    <w:rsid w:val="000E41CE"/>
    <w:rsid w:val="000F0DDF"/>
    <w:rsid w:val="00101FC6"/>
    <w:rsid w:val="0011157E"/>
    <w:rsid w:val="00111DA0"/>
    <w:rsid w:val="00126620"/>
    <w:rsid w:val="001473D1"/>
    <w:rsid w:val="00156799"/>
    <w:rsid w:val="00166110"/>
    <w:rsid w:val="00167811"/>
    <w:rsid w:val="00167F2A"/>
    <w:rsid w:val="00183F74"/>
    <w:rsid w:val="00195F5B"/>
    <w:rsid w:val="001A144D"/>
    <w:rsid w:val="00204C80"/>
    <w:rsid w:val="00215FD7"/>
    <w:rsid w:val="00252286"/>
    <w:rsid w:val="00260CDA"/>
    <w:rsid w:val="00260FF8"/>
    <w:rsid w:val="00262000"/>
    <w:rsid w:val="00280511"/>
    <w:rsid w:val="002809F2"/>
    <w:rsid w:val="002A5238"/>
    <w:rsid w:val="002C0109"/>
    <w:rsid w:val="002C0C82"/>
    <w:rsid w:val="002C4169"/>
    <w:rsid w:val="002D5676"/>
    <w:rsid w:val="002E657C"/>
    <w:rsid w:val="002F628E"/>
    <w:rsid w:val="002F63E8"/>
    <w:rsid w:val="003140A3"/>
    <w:rsid w:val="00315B82"/>
    <w:rsid w:val="0032650F"/>
    <w:rsid w:val="003948CC"/>
    <w:rsid w:val="003D18B8"/>
    <w:rsid w:val="003D6ED1"/>
    <w:rsid w:val="003E666D"/>
    <w:rsid w:val="004020D8"/>
    <w:rsid w:val="00413C52"/>
    <w:rsid w:val="00417C0E"/>
    <w:rsid w:val="004218A6"/>
    <w:rsid w:val="00437DBF"/>
    <w:rsid w:val="0045140D"/>
    <w:rsid w:val="00455B18"/>
    <w:rsid w:val="00473B6E"/>
    <w:rsid w:val="00490241"/>
    <w:rsid w:val="00491E23"/>
    <w:rsid w:val="004A5A6B"/>
    <w:rsid w:val="004B6435"/>
    <w:rsid w:val="004C4CE2"/>
    <w:rsid w:val="004C744B"/>
    <w:rsid w:val="004D03E6"/>
    <w:rsid w:val="004E4FD0"/>
    <w:rsid w:val="005138C1"/>
    <w:rsid w:val="00521D80"/>
    <w:rsid w:val="00526C04"/>
    <w:rsid w:val="0056445C"/>
    <w:rsid w:val="00572CA8"/>
    <w:rsid w:val="00594822"/>
    <w:rsid w:val="005A773B"/>
    <w:rsid w:val="005B75BC"/>
    <w:rsid w:val="005F292A"/>
    <w:rsid w:val="005F6EA4"/>
    <w:rsid w:val="00611F2B"/>
    <w:rsid w:val="006261FB"/>
    <w:rsid w:val="00642AE3"/>
    <w:rsid w:val="00644D39"/>
    <w:rsid w:val="006509E3"/>
    <w:rsid w:val="0069249F"/>
    <w:rsid w:val="006A4624"/>
    <w:rsid w:val="006C6330"/>
    <w:rsid w:val="006F2B1F"/>
    <w:rsid w:val="00727017"/>
    <w:rsid w:val="0074460D"/>
    <w:rsid w:val="00746DAD"/>
    <w:rsid w:val="00775E85"/>
    <w:rsid w:val="00782C19"/>
    <w:rsid w:val="00790C8F"/>
    <w:rsid w:val="007A04FE"/>
    <w:rsid w:val="007A158B"/>
    <w:rsid w:val="007A2BBE"/>
    <w:rsid w:val="007A4799"/>
    <w:rsid w:val="007B2B1A"/>
    <w:rsid w:val="007C673C"/>
    <w:rsid w:val="007C7425"/>
    <w:rsid w:val="007D164B"/>
    <w:rsid w:val="007E2FDB"/>
    <w:rsid w:val="0080714C"/>
    <w:rsid w:val="008078F0"/>
    <w:rsid w:val="00834BDB"/>
    <w:rsid w:val="00877176"/>
    <w:rsid w:val="008E20D1"/>
    <w:rsid w:val="008E6498"/>
    <w:rsid w:val="008F0622"/>
    <w:rsid w:val="008F089E"/>
    <w:rsid w:val="008F5B05"/>
    <w:rsid w:val="0090717B"/>
    <w:rsid w:val="00927BFD"/>
    <w:rsid w:val="00950343"/>
    <w:rsid w:val="009509C0"/>
    <w:rsid w:val="00955C62"/>
    <w:rsid w:val="00962E20"/>
    <w:rsid w:val="0098745A"/>
    <w:rsid w:val="009915FE"/>
    <w:rsid w:val="009C1D29"/>
    <w:rsid w:val="009E1E38"/>
    <w:rsid w:val="009F1A6A"/>
    <w:rsid w:val="00A26383"/>
    <w:rsid w:val="00A312D3"/>
    <w:rsid w:val="00A374C9"/>
    <w:rsid w:val="00A5329C"/>
    <w:rsid w:val="00A71E10"/>
    <w:rsid w:val="00A826C9"/>
    <w:rsid w:val="00A92356"/>
    <w:rsid w:val="00A97DD1"/>
    <w:rsid w:val="00AA5FF9"/>
    <w:rsid w:val="00AB5CE1"/>
    <w:rsid w:val="00AB62FA"/>
    <w:rsid w:val="00AD6EB1"/>
    <w:rsid w:val="00AE1406"/>
    <w:rsid w:val="00AE3818"/>
    <w:rsid w:val="00B06721"/>
    <w:rsid w:val="00B136A0"/>
    <w:rsid w:val="00B14B0B"/>
    <w:rsid w:val="00B37225"/>
    <w:rsid w:val="00B40339"/>
    <w:rsid w:val="00B527AC"/>
    <w:rsid w:val="00B55689"/>
    <w:rsid w:val="00B6539F"/>
    <w:rsid w:val="00B826FE"/>
    <w:rsid w:val="00B83141"/>
    <w:rsid w:val="00B95F7D"/>
    <w:rsid w:val="00BA34FA"/>
    <w:rsid w:val="00BA3626"/>
    <w:rsid w:val="00BF121E"/>
    <w:rsid w:val="00C26A39"/>
    <w:rsid w:val="00C3519C"/>
    <w:rsid w:val="00C47CE5"/>
    <w:rsid w:val="00C55956"/>
    <w:rsid w:val="00C62BAD"/>
    <w:rsid w:val="00C63778"/>
    <w:rsid w:val="00C70909"/>
    <w:rsid w:val="00C8544C"/>
    <w:rsid w:val="00C8679D"/>
    <w:rsid w:val="00C86CCB"/>
    <w:rsid w:val="00C9490D"/>
    <w:rsid w:val="00CA05CD"/>
    <w:rsid w:val="00CA5DED"/>
    <w:rsid w:val="00CA7362"/>
    <w:rsid w:val="00CB73E2"/>
    <w:rsid w:val="00CC1D23"/>
    <w:rsid w:val="00D62A90"/>
    <w:rsid w:val="00D65ECB"/>
    <w:rsid w:val="00D74CA8"/>
    <w:rsid w:val="00D75D98"/>
    <w:rsid w:val="00D84A99"/>
    <w:rsid w:val="00D8616A"/>
    <w:rsid w:val="00DA6002"/>
    <w:rsid w:val="00DD4561"/>
    <w:rsid w:val="00DE4C06"/>
    <w:rsid w:val="00E263DF"/>
    <w:rsid w:val="00E46BF1"/>
    <w:rsid w:val="00E5380A"/>
    <w:rsid w:val="00E77688"/>
    <w:rsid w:val="00EB3EBA"/>
    <w:rsid w:val="00EC1971"/>
    <w:rsid w:val="00EC5F06"/>
    <w:rsid w:val="00ED02A8"/>
    <w:rsid w:val="00EE01EA"/>
    <w:rsid w:val="00F01001"/>
    <w:rsid w:val="00F02330"/>
    <w:rsid w:val="00F164FD"/>
    <w:rsid w:val="00F20AFF"/>
    <w:rsid w:val="00F47D2D"/>
    <w:rsid w:val="00F63F7B"/>
    <w:rsid w:val="00F93D39"/>
    <w:rsid w:val="00F96C69"/>
    <w:rsid w:val="00FA17E8"/>
    <w:rsid w:val="00FA4542"/>
    <w:rsid w:val="00FA4722"/>
    <w:rsid w:val="00FA4C31"/>
    <w:rsid w:val="00FC199B"/>
    <w:rsid w:val="0A6243A0"/>
    <w:rsid w:val="0C293175"/>
    <w:rsid w:val="0C99C425"/>
    <w:rsid w:val="28651B79"/>
    <w:rsid w:val="31263143"/>
    <w:rsid w:val="365A1F47"/>
    <w:rsid w:val="39BF3288"/>
    <w:rsid w:val="5E330523"/>
    <w:rsid w:val="639C43E5"/>
    <w:rsid w:val="6A46FB3B"/>
    <w:rsid w:val="6C6E138C"/>
    <w:rsid w:val="7BF1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A0B3"/>
  <w15:chartTrackingRefBased/>
  <w15:docId w15:val="{77E2E3BC-DBC7-4747-B6DD-04EE5312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CE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47D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7D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7D2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7D2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7D2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7D2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7D2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7D2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7D2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7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7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7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7D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7D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7D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7D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7D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7D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7D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7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7D2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7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7D2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F47D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7D2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F47D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7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7D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7D2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62A9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2A90"/>
    <w:rPr>
      <w:color w:val="605E5C"/>
      <w:shd w:val="clear" w:color="auto" w:fill="E1DFDD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n.cazy@normandielivre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EC440AF1C014788375895F5AB6085" ma:contentTypeVersion="15" ma:contentTypeDescription="Crée un document." ma:contentTypeScope="" ma:versionID="eafcd1e4b8f917c612acd5a574f177af">
  <xsd:schema xmlns:xsd="http://www.w3.org/2001/XMLSchema" xmlns:xs="http://www.w3.org/2001/XMLSchema" xmlns:p="http://schemas.microsoft.com/office/2006/metadata/properties" xmlns:ns2="5602e550-7608-450e-bef3-89b92baef6a0" xmlns:ns3="240d4a35-25ab-4084-b1af-941aa1086cdd" targetNamespace="http://schemas.microsoft.com/office/2006/metadata/properties" ma:root="true" ma:fieldsID="438873a243a08f27b6818f77d0a12ee7" ns2:_="" ns3:_="">
    <xsd:import namespace="5602e550-7608-450e-bef3-89b92baef6a0"/>
    <xsd:import namespace="240d4a35-25ab-4084-b1af-941aa1086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2e550-7608-450e-bef3-89b92baef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92e82a4-111c-4899-b14e-f8979d552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4a35-25ab-4084-b1af-941aa1086cd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43c72fe-c224-4479-8845-8b1955dace2a}" ma:internalName="TaxCatchAll" ma:showField="CatchAllData" ma:web="240d4a35-25ab-4084-b1af-941aa1086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02e550-7608-450e-bef3-89b92baef6a0">
      <Terms xmlns="http://schemas.microsoft.com/office/infopath/2007/PartnerControls"/>
    </lcf76f155ced4ddcb4097134ff3c332f>
    <TaxCatchAll xmlns="240d4a35-25ab-4084-b1af-941aa1086cdd" xsi:nil="true"/>
  </documentManagement>
</p:properties>
</file>

<file path=customXml/itemProps1.xml><?xml version="1.0" encoding="utf-8"?>
<ds:datastoreItem xmlns:ds="http://schemas.openxmlformats.org/officeDocument/2006/customXml" ds:itemID="{FCE82546-FD5C-4EDB-A3CA-10B563A83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C510B-EE9B-44C0-A62A-BA0556E8C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2e550-7608-450e-bef3-89b92baef6a0"/>
    <ds:schemaRef ds:uri="240d4a35-25ab-4084-b1af-941aa1086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F723F6-B025-4BEC-AD48-B6CEF6AC64F3}">
  <ds:schemaRefs>
    <ds:schemaRef ds:uri="http://schemas.microsoft.com/office/2006/metadata/properties"/>
    <ds:schemaRef ds:uri="http://schemas.microsoft.com/office/infopath/2007/PartnerControls"/>
    <ds:schemaRef ds:uri="5602e550-7608-450e-bef3-89b92baef6a0"/>
    <ds:schemaRef ds:uri="240d4a35-25ab-4084-b1af-941aa1086c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453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Links>
    <vt:vector size="6" baseType="variant">
      <vt:variant>
        <vt:i4>2031721</vt:i4>
      </vt:variant>
      <vt:variant>
        <vt:i4>0</vt:i4>
      </vt:variant>
      <vt:variant>
        <vt:i4>0</vt:i4>
      </vt:variant>
      <vt:variant>
        <vt:i4>5</vt:i4>
      </vt:variant>
      <vt:variant>
        <vt:lpwstr>mailto:marion.cazy@normandielivre.fr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N2L - Marion CAZY</dc:creator>
  <cp:keywords/>
  <dc:description/>
  <cp:lastModifiedBy>N2L - Marion CAZY</cp:lastModifiedBy>
  <cp:revision>149</cp:revision>
  <dcterms:created xsi:type="dcterms:W3CDTF">2024-04-08T11:47:00Z</dcterms:created>
  <dcterms:modified xsi:type="dcterms:W3CDTF">2024-06-20T08:52:00Z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0x010100279EC440AF1C014788375895F5AB6085</vt:lpwstr>
  </property>
  <property fmtid="{D5CDD505-2E9C-101B-9397-08002B2CF9AE}" pid="3" name="MediaServiceImageTags">
    <vt:lpwstr/>
  </property>
</Properties>
</file>